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DC" w:rsidRPr="005977DC" w:rsidRDefault="005977DC" w:rsidP="00597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977DC">
        <w:rPr>
          <w:rFonts w:ascii="Times New Roman" w:hAnsi="Times New Roman" w:cs="Times New Roman"/>
          <w:b/>
          <w:sz w:val="40"/>
          <w:szCs w:val="40"/>
        </w:rPr>
        <w:t>Работа  по формированию антикоррупционного сознания в начальной школе.</w:t>
      </w:r>
    </w:p>
    <w:p w:rsidR="005977DC" w:rsidRPr="005977DC" w:rsidRDefault="005977DC" w:rsidP="005977DC">
      <w:pPr>
        <w:spacing w:after="0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42071F" w:rsidRPr="005977DC" w:rsidRDefault="0042071F" w:rsidP="005977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Работа  по формированию антикоррупционного сознания ведётся  и в начальной школе. Надо отметить , что учителя очень аккуратны  подходят  к проблематике , следуя к принципу «Не навреди!» С младшими школьниками  говорим о совести,  честности, необходимости правильного поведения, о  любви к Родине, ответственность за её судьбу. Понятие «коррупция» даже не употребляется. Необходимо строгий учёт возрастных особенностей учащихся.</w:t>
      </w:r>
    </w:p>
    <w:p w:rsidR="0042071F" w:rsidRPr="005977DC" w:rsidRDefault="0042071F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т. е. с теми терминами, которые в современном обществе ассоциируются с коррупцией), являются «Литературное чтение» и «Окружающий мир».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42071F" w:rsidRPr="005977DC" w:rsidRDefault="0042071F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деятельность», кружки «Познавательное чтение», «Открываем мир литературы – мир искусства» и т. д.</w:t>
      </w:r>
    </w:p>
    <w:p w:rsidR="0042071F" w:rsidRPr="005977DC" w:rsidRDefault="0042071F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42071F" w:rsidRPr="005977DC" w:rsidRDefault="0042071F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42071F" w:rsidRPr="005977DC" w:rsidRDefault="0042071F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lastRenderedPageBreak/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Родины, талантливости и щедрости русского человека.</w:t>
      </w:r>
    </w:p>
    <w:p w:rsidR="0042071F" w:rsidRPr="005977DC" w:rsidRDefault="0042071F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42071F" w:rsidRDefault="0042071F" w:rsidP="0059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 xml:space="preserve">Можно предложить перечень литературных произведений, изучаемых в начальной школе, которые могут быть использованы в рамках </w:t>
      </w:r>
      <w:proofErr w:type="spellStart"/>
      <w:r w:rsidRPr="005977DC">
        <w:rPr>
          <w:rFonts w:ascii="Times New Roman" w:hAnsi="Times New Roman" w:cs="Times New Roman"/>
          <w:sz w:val="28"/>
          <w:szCs w:val="28"/>
        </w:rPr>
        <w:t>антикоррупцонного</w:t>
      </w:r>
      <w:proofErr w:type="spellEnd"/>
      <w:r w:rsidRPr="005977DC">
        <w:rPr>
          <w:rFonts w:ascii="Times New Roman" w:hAnsi="Times New Roman" w:cs="Times New Roman"/>
          <w:sz w:val="28"/>
          <w:szCs w:val="28"/>
        </w:rPr>
        <w:t xml:space="preserve"> просвещения.</w:t>
      </w:r>
    </w:p>
    <w:p w:rsidR="005977DC" w:rsidRPr="005977DC" w:rsidRDefault="005977DC" w:rsidP="0059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858"/>
        <w:gridCol w:w="2111"/>
        <w:gridCol w:w="2156"/>
      </w:tblGrid>
      <w:tr w:rsidR="008408EA" w:rsidRPr="005977DC" w:rsidTr="000A5584">
        <w:trPr>
          <w:trHeight w:val="10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 представления и 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1-й класс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2-й класс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3-й класс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4-й класс</w:t>
            </w:r>
          </w:p>
        </w:tc>
      </w:tr>
      <w:tr w:rsidR="008408EA" w:rsidRPr="005977DC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Гуманизм, человечность, великодушие, сердечность, добродушие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И.А. Крылов. «Чиж и голубь», Л.Н. Толстой. «Лев и мышь»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Н. Артюхова. «Большая береза»,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В. Драгунский. «Надо иметь чувство юмора»,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В. Берестов. «Бабушка Катя»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сказка «Сивка-бурка», «</w:t>
            </w:r>
            <w:proofErr w:type="spellStart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», «Царевна лягушка»,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К. Паустовский. «Заячьи лапы»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Д. Мамин-Сибиряк. «Приемыш», «Серая шейка», </w:t>
            </w:r>
            <w:r w:rsidRPr="005977DC">
              <w:rPr>
                <w:rFonts w:ascii="Times New Roman" w:hAnsi="Times New Roman" w:cs="Times New Roman"/>
                <w:sz w:val="28"/>
                <w:szCs w:val="28"/>
              </w:rPr>
              <w:br/>
              <w:t>С. Аксаков. «Аленький цветочек»,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…»,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К. Паустовский. «Растрепанный воробей»</w:t>
            </w:r>
          </w:p>
        </w:tc>
      </w:tr>
      <w:tr w:rsidR="008408EA" w:rsidRPr="005977DC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Долг, </w:t>
            </w:r>
            <w:proofErr w:type="spellStart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proofErr w:type="spellEnd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77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. «Это ничья кошка»,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В. Осеева. «Синие листья», «Печенье»,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Л.Н. Толстой. «Старый дед и внучек»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М. Зощенко.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«Не надо врать»,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 «Гуси -лебеди», «Сестрица Аленушка и братец Иванушка»,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Л. Толстой. «Прыжок», «Акула»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Е. Шварц. «Сказка о потерянном времени»,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А. Платонов. «Неизвестный цветок»,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П. Ершов. «Конек-горбунок»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А. Сент-Экзюпери. «Маленький принц»,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О. Генри. «Дары волхвов»,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А.С. Пушкин. «Сказка о золотом петушке» и др.</w:t>
            </w:r>
          </w:p>
        </w:tc>
      </w:tr>
      <w:tr w:rsidR="008408EA" w:rsidRPr="005977DC" w:rsidTr="000A558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Совесть, совестливость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. «Серая Звездочка»,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Н. Артюхова. «Большая береза»,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А. Чехов. «Мальчики» и др.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Б. Житков.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«Как я ловил человечков»,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К. Паустовский. «Теплый хлеб», Р. Киплинг. «</w:t>
            </w:r>
            <w:proofErr w:type="spellStart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  <w:proofErr w:type="spellEnd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EA" w:rsidRPr="005977DC" w:rsidRDefault="008408EA" w:rsidP="00597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Ю. Нагибин. «Заброшенная дорога»,</w:t>
            </w:r>
          </w:p>
          <w:p w:rsidR="008408EA" w:rsidRPr="005977DC" w:rsidRDefault="008408EA" w:rsidP="0059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...» и др.</w:t>
            </w:r>
          </w:p>
        </w:tc>
      </w:tr>
    </w:tbl>
    <w:p w:rsidR="008408EA" w:rsidRPr="005977DC" w:rsidRDefault="008408EA" w:rsidP="0059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C47" w:rsidRPr="005977DC" w:rsidRDefault="00AE1C47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Например. При  изучение  темы И.А. Крылова «Чиж и Голубь» цель была расширить понятие  о человеческих пороках и достоинствах. Когда дети отвечали на вопросы: как вы оцениваете поведение молодого голубя? Каждый  старался отвечать на вопрос честно. Дети дали характеристику голубю (самоуверенный, бесчувственный, равнодушный, эгоист, злорадствовал). Если бы  человек поступил подобным образом, что вы о нём скажете? Они сделали вывод: не радуйся чужой неудаче, не злорадствуй. В 4  классе  изучаются рассказы и стихи,</w:t>
      </w:r>
      <w:r w:rsidR="00C77BFF" w:rsidRPr="005977DC">
        <w:rPr>
          <w:rFonts w:ascii="Times New Roman" w:hAnsi="Times New Roman" w:cs="Times New Roman"/>
          <w:sz w:val="28"/>
          <w:szCs w:val="28"/>
        </w:rPr>
        <w:t xml:space="preserve"> в</w:t>
      </w:r>
      <w:r w:rsidRPr="005977DC">
        <w:rPr>
          <w:rFonts w:ascii="Times New Roman" w:hAnsi="Times New Roman" w:cs="Times New Roman"/>
          <w:sz w:val="28"/>
          <w:szCs w:val="28"/>
        </w:rPr>
        <w:t xml:space="preserve"> которых отража</w:t>
      </w:r>
      <w:r w:rsidR="00C77BFF" w:rsidRPr="005977DC">
        <w:rPr>
          <w:rFonts w:ascii="Times New Roman" w:hAnsi="Times New Roman" w:cs="Times New Roman"/>
          <w:sz w:val="28"/>
          <w:szCs w:val="28"/>
        </w:rPr>
        <w:t>ю</w:t>
      </w:r>
      <w:r w:rsidRPr="005977DC">
        <w:rPr>
          <w:rFonts w:ascii="Times New Roman" w:hAnsi="Times New Roman" w:cs="Times New Roman"/>
          <w:sz w:val="28"/>
          <w:szCs w:val="28"/>
        </w:rPr>
        <w:t xml:space="preserve">тся  элементы  нравственного воспитания. Например: в стихотворении «Требуется друг»     А. </w:t>
      </w:r>
      <w:proofErr w:type="spellStart"/>
      <w:r w:rsidRPr="005977D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977DC">
        <w:rPr>
          <w:rFonts w:ascii="Times New Roman" w:hAnsi="Times New Roman" w:cs="Times New Roman"/>
          <w:sz w:val="28"/>
          <w:szCs w:val="28"/>
        </w:rPr>
        <w:t xml:space="preserve"> поднимает серьёзную тему. Она ведёт  откровенный разговор  об отношениях  между ребятами, о настоящей и мнимой дружбе. О девочке, с которой никто не хочет  дружить, потому что ёё дружба никогда не бывает бескорыстной. Прочитав стихотворение, дети  рассматривают правильно ли   эти поступки. На основе этого стихотворения дети сделали вывод: друга надо находить не по  его достоинства</w:t>
      </w:r>
      <w:r w:rsidR="00C77BFF" w:rsidRPr="005977DC">
        <w:rPr>
          <w:rFonts w:ascii="Times New Roman" w:hAnsi="Times New Roman" w:cs="Times New Roman"/>
          <w:sz w:val="28"/>
          <w:szCs w:val="28"/>
        </w:rPr>
        <w:t>м</w:t>
      </w:r>
      <w:r w:rsidRPr="005977DC">
        <w:rPr>
          <w:rFonts w:ascii="Times New Roman" w:hAnsi="Times New Roman" w:cs="Times New Roman"/>
          <w:sz w:val="28"/>
          <w:szCs w:val="28"/>
        </w:rPr>
        <w:t xml:space="preserve">, надо уметь дружить бескорыстно. </w:t>
      </w:r>
    </w:p>
    <w:p w:rsidR="00AE1C47" w:rsidRPr="005977DC" w:rsidRDefault="00AE1C47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При изучении  сказок А.С. Пушкина я использую инсценировки</w:t>
      </w:r>
      <w:r w:rsidR="00C77BFF" w:rsidRPr="005977DC">
        <w:rPr>
          <w:rFonts w:ascii="Times New Roman" w:hAnsi="Times New Roman" w:cs="Times New Roman"/>
          <w:sz w:val="28"/>
          <w:szCs w:val="28"/>
        </w:rPr>
        <w:t>.</w:t>
      </w:r>
      <w:r w:rsidRPr="005977DC">
        <w:rPr>
          <w:rFonts w:ascii="Times New Roman" w:hAnsi="Times New Roman" w:cs="Times New Roman"/>
          <w:sz w:val="28"/>
          <w:szCs w:val="28"/>
        </w:rPr>
        <w:t xml:space="preserve">  </w:t>
      </w:r>
      <w:r w:rsidR="00C77BFF" w:rsidRPr="005977DC">
        <w:rPr>
          <w:rFonts w:ascii="Times New Roman" w:hAnsi="Times New Roman" w:cs="Times New Roman"/>
          <w:sz w:val="28"/>
          <w:szCs w:val="28"/>
        </w:rPr>
        <w:t>В</w:t>
      </w:r>
      <w:r w:rsidRPr="005977DC">
        <w:rPr>
          <w:rFonts w:ascii="Times New Roman" w:hAnsi="Times New Roman" w:cs="Times New Roman"/>
          <w:sz w:val="28"/>
          <w:szCs w:val="28"/>
        </w:rPr>
        <w:t xml:space="preserve"> сказке «О царе </w:t>
      </w:r>
      <w:proofErr w:type="spellStart"/>
      <w:r w:rsidRPr="005977DC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977DC">
        <w:rPr>
          <w:rFonts w:ascii="Times New Roman" w:hAnsi="Times New Roman" w:cs="Times New Roman"/>
          <w:sz w:val="28"/>
          <w:szCs w:val="28"/>
        </w:rPr>
        <w:t>» из трёх сестёр  две оказалась злыми, коварными и завистливыми. Обманом, хитростью, заставили  бросить  в океан младшую сестру с сыном, дети с интересом инсценировали сказки Пушкина. Они старались передать характер героев  и содержание сказки и сделали вывод, что справедливость всегда  восторжествует, и добро побеждает зло.</w:t>
      </w:r>
    </w:p>
    <w:p w:rsidR="008408EA" w:rsidRPr="005977DC" w:rsidRDefault="008408EA" w:rsidP="0059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Хорошо  тому добро делать,  кто его помнит.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 xml:space="preserve"> Рука руку моет, и обе белы живут.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Милость велика, да не стоит и лыка.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Своего спасибо не жалей, а чужого не жди.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Худого человека ничем не уважишь.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Лучше не дари, да после не кори.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Тонул – топор сулил, вытащили – топорища жаль.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Плохо не клади, вора в грех не вводи.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Дорого яичко ко  Христову дню.</w:t>
      </w:r>
    </w:p>
    <w:p w:rsidR="008408EA" w:rsidRPr="005977DC" w:rsidRDefault="008408EA" w:rsidP="005977DC">
      <w:pPr>
        <w:spacing w:after="0" w:line="240" w:lineRule="auto"/>
        <w:ind w:left="170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77DC">
        <w:rPr>
          <w:rFonts w:ascii="Times New Roman" w:hAnsi="Times New Roman" w:cs="Times New Roman"/>
          <w:iCs/>
          <w:sz w:val="28"/>
          <w:szCs w:val="28"/>
        </w:rPr>
        <w:t>Не в службу, а в дружбу.</w:t>
      </w:r>
    </w:p>
    <w:p w:rsidR="008408EA" w:rsidRPr="005977DC" w:rsidRDefault="008408EA" w:rsidP="005977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В предмете «Окружающий мир» Федеральным государственным стандартом в разделе «Человек и общество»</w:t>
      </w:r>
      <w:r w:rsidRPr="005977DC">
        <w:rPr>
          <w:rFonts w:ascii="Times New Roman" w:hAnsi="Times New Roman" w:cs="Times New Roman"/>
          <w:color w:val="000000"/>
          <w:w w:val="93"/>
          <w:sz w:val="28"/>
          <w:szCs w:val="28"/>
        </w:rPr>
        <w:t xml:space="preserve"> </w:t>
      </w:r>
      <w:r w:rsidRPr="005977DC">
        <w:rPr>
          <w:rFonts w:ascii="Times New Roman" w:hAnsi="Times New Roman" w:cs="Times New Roman"/>
          <w:sz w:val="28"/>
          <w:szCs w:val="28"/>
        </w:rPr>
        <w:t xml:space="preserve">предусмотрено изучение ряда </w:t>
      </w:r>
      <w:r w:rsidRPr="005977DC">
        <w:rPr>
          <w:rFonts w:ascii="Times New Roman" w:hAnsi="Times New Roman" w:cs="Times New Roman"/>
          <w:sz w:val="28"/>
          <w:szCs w:val="28"/>
        </w:rPr>
        <w:lastRenderedPageBreak/>
        <w:t xml:space="preserve">тем, способствующих формированию компонентов антикоррупционного сознания. Это такие темы, как: </w:t>
      </w:r>
    </w:p>
    <w:p w:rsidR="008408EA" w:rsidRPr="005977DC" w:rsidRDefault="008408EA" w:rsidP="005977D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8408EA" w:rsidRPr="005977DC" w:rsidRDefault="008408EA" w:rsidP="005977D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 xml:space="preserve"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5977DC">
        <w:rPr>
          <w:rFonts w:ascii="Times New Roman" w:hAnsi="Times New Roman" w:cs="Times New Roman"/>
          <w:iCs/>
          <w:color w:val="000000"/>
          <w:sz w:val="28"/>
          <w:szCs w:val="28"/>
        </w:rPr>
        <w:t>Внутренний мир человека: общее представление о человеческих свойствах и качествах.</w:t>
      </w:r>
    </w:p>
    <w:p w:rsidR="008408EA" w:rsidRPr="005977DC" w:rsidRDefault="008408EA" w:rsidP="005977D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8408EA" w:rsidRPr="005977DC" w:rsidRDefault="008408EA" w:rsidP="005977D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AE1C47" w:rsidRPr="005977DC" w:rsidRDefault="008408EA" w:rsidP="005977DC">
      <w:pPr>
        <w:numPr>
          <w:ilvl w:val="0"/>
          <w:numId w:val="1"/>
        </w:numPr>
        <w:shd w:val="clear" w:color="auto" w:fill="FFFFFF"/>
        <w:tabs>
          <w:tab w:val="clear" w:pos="1429"/>
          <w:tab w:val="num" w:pos="1068"/>
        </w:tabs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  <w:r w:rsidR="004D2E4D" w:rsidRPr="00597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08EA" w:rsidRPr="005977DC" w:rsidRDefault="008408EA" w:rsidP="005977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раздела «Человек и общество» у учащихся должны быть сформированы четкие  представления о добре и зле, чести и бесчестии, справедливости и несправедливости.</w:t>
      </w:r>
    </w:p>
    <w:p w:rsidR="004D2E4D" w:rsidRPr="005977DC" w:rsidRDefault="004D2E4D" w:rsidP="005977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77DC">
        <w:rPr>
          <w:rFonts w:ascii="Times New Roman" w:hAnsi="Times New Roman"/>
          <w:b/>
          <w:sz w:val="28"/>
          <w:szCs w:val="28"/>
        </w:rPr>
        <w:t>Классные часы в начальной школе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07"/>
        <w:gridCol w:w="1442"/>
        <w:gridCol w:w="2159"/>
        <w:gridCol w:w="1420"/>
        <w:gridCol w:w="2907"/>
      </w:tblGrid>
      <w:tr w:rsidR="004D2E4D" w:rsidRPr="005977DC" w:rsidTr="000A5584">
        <w:trPr>
          <w:trHeight w:val="26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тема года</w:t>
            </w:r>
          </w:p>
        </w:tc>
        <w:tc>
          <w:tcPr>
            <w:tcW w:w="5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Темы классных часов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 (в дискуссионной форме)</w:t>
            </w:r>
          </w:p>
        </w:tc>
      </w:tr>
      <w:tr w:rsidR="004D2E4D" w:rsidRPr="005977DC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1-й класс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«Что такое хорошо, и что такое плохо?»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«Что значит любить маму (папу)?»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«Неженки и сорванцы»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«А если с тобой поступят так же?»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Нужны ли в 1-м классе отметки?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(О развитии самосознания ученика-первоклассника)</w:t>
            </w:r>
          </w:p>
        </w:tc>
      </w:tr>
      <w:tr w:rsidR="004D2E4D" w:rsidRPr="005977DC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2-й класс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«Добро </w:t>
            </w:r>
            <w:r w:rsidRPr="005977DC">
              <w:rPr>
                <w:rFonts w:ascii="Times New Roman" w:eastAsia="Segoe UI" w:hAnsi="Times New Roman" w:cs="Times New Roman"/>
                <w:sz w:val="28"/>
                <w:szCs w:val="28"/>
              </w:rPr>
              <w:t>–</w:t>
            </w: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одного, а для других?»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«Кого мы называем добрым?»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«Подарки и другие способы благодарности»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«Деньги: свои и чужие»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«Стимулирование школьника: кнут или пряник?»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(Методы педагогического воздействия на ребенка)</w:t>
            </w:r>
          </w:p>
        </w:tc>
      </w:tr>
      <w:tr w:rsidR="004D2E4D" w:rsidRPr="005977DC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t>3-й класс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 xml:space="preserve">«Это </w:t>
            </w: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честно?»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«Можно и нельзя»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«Как у нас в семье </w:t>
            </w: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празднуются дни рождения?»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«Мои друзья – </w:t>
            </w: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 богатство»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«Место ребенка в детском коллективе».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(Атмосфера жизни семьи как фактор психического здоровья ребенка)</w:t>
            </w:r>
          </w:p>
        </w:tc>
      </w:tr>
      <w:tr w:rsidR="004D2E4D" w:rsidRPr="005977DC" w:rsidTr="000A558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4-й класс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«Что такое справедливость?»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«Упорство и упрямство»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«Мы все разные, но у нас равные права»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«Как прожить без ссор?»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E4D" w:rsidRPr="005977DC" w:rsidRDefault="004D2E4D" w:rsidP="005977D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«Всегда ли родитель  прав?»</w:t>
            </w:r>
          </w:p>
          <w:p w:rsidR="004D2E4D" w:rsidRPr="005977DC" w:rsidRDefault="004D2E4D" w:rsidP="0059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DC">
              <w:rPr>
                <w:rFonts w:ascii="Times New Roman" w:hAnsi="Times New Roman" w:cs="Times New Roman"/>
                <w:sz w:val="28"/>
                <w:szCs w:val="28"/>
              </w:rPr>
              <w:t>(Способы общения в семье)</w:t>
            </w:r>
          </w:p>
        </w:tc>
      </w:tr>
    </w:tbl>
    <w:p w:rsidR="0042071F" w:rsidRPr="005977DC" w:rsidRDefault="0042071F" w:rsidP="0059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47" w:rsidRPr="005977DC" w:rsidRDefault="00AE1C47" w:rsidP="0059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>При изучении темы «Дружба»  дети обсуждали историю, описанную  в учебнике. Их анализ позволил разобраться  в некоторых  тонкостях дружбы, не  говоря про своих друзей гадости,  стараться понять своего друга и не обижаться по пустякам,  держать слово данное другу. Дети рассказывали  истории, которые произошли с ними или с их  друзьями. Работали в группах  и создали правила дружбы: Не ссориться, уступать, помогать, быть  вежливым, внимательным.</w:t>
      </w:r>
    </w:p>
    <w:p w:rsidR="00AE1C47" w:rsidRPr="005977DC" w:rsidRDefault="00AE1C47" w:rsidP="0059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sz w:val="28"/>
          <w:szCs w:val="28"/>
        </w:rPr>
        <w:t xml:space="preserve"> </w:t>
      </w:r>
      <w:r w:rsidRPr="005977DC">
        <w:rPr>
          <w:rFonts w:ascii="Times New Roman" w:hAnsi="Times New Roman" w:cs="Times New Roman"/>
          <w:sz w:val="28"/>
          <w:szCs w:val="28"/>
        </w:rPr>
        <w:tab/>
        <w:t>Дети с интересом  составили памятки «Правила дружбы». Также  рисовали рисунок «Дружба» и обсуждали пословицы о дружбе. Сделали вывод каким должен быть что такое дружба. На уроках окружающий мир часто играем</w:t>
      </w:r>
      <w:r w:rsidR="00C77BFF" w:rsidRPr="005977DC">
        <w:rPr>
          <w:rFonts w:ascii="Times New Roman" w:hAnsi="Times New Roman" w:cs="Times New Roman"/>
          <w:sz w:val="28"/>
          <w:szCs w:val="28"/>
        </w:rPr>
        <w:t xml:space="preserve"> в</w:t>
      </w:r>
      <w:r w:rsidRPr="005977DC">
        <w:rPr>
          <w:rFonts w:ascii="Times New Roman" w:hAnsi="Times New Roman" w:cs="Times New Roman"/>
          <w:sz w:val="28"/>
          <w:szCs w:val="28"/>
        </w:rPr>
        <w:t xml:space="preserve"> игры, ставим сценки. Например: «В театре», «В библиотеке», «В  автобусе», представляя различные ситуации поведения. Потом  делаем выводы. При изучении темы «Семья» дети получили домашние задание,  рассказать о традициях  их семей, семейных праздниках, досугах, отдыхах, увлечениях. Все принесли фотографии  своей семьи, как они отдыхают, как празднуют праздники. После мы обсуждали  текст  из учебника </w:t>
      </w:r>
      <w:r w:rsidRPr="005977DC">
        <w:rPr>
          <w:rFonts w:ascii="Times New Roman" w:hAnsi="Times New Roman" w:cs="Times New Roman"/>
          <w:sz w:val="28"/>
          <w:szCs w:val="28"/>
        </w:rPr>
        <w:tab/>
        <w:t xml:space="preserve"> «Как выбрать подарок». Все ученики приняли участие в обсуждение  и сделали вывод, что подарок сделанный своими руками будет приятен всем. Т</w:t>
      </w:r>
      <w:r w:rsidR="00C77BFF" w:rsidRPr="005977DC">
        <w:rPr>
          <w:rFonts w:ascii="Times New Roman" w:hAnsi="Times New Roman" w:cs="Times New Roman"/>
          <w:sz w:val="28"/>
          <w:szCs w:val="28"/>
        </w:rPr>
        <w:t>акже играем игру в «Поле чудес».</w:t>
      </w:r>
      <w:r w:rsidRPr="005977DC">
        <w:rPr>
          <w:rFonts w:ascii="Times New Roman" w:hAnsi="Times New Roman" w:cs="Times New Roman"/>
          <w:sz w:val="28"/>
          <w:szCs w:val="28"/>
        </w:rPr>
        <w:t xml:space="preserve"> </w:t>
      </w:r>
      <w:r w:rsidR="00C77BFF" w:rsidRPr="005977DC">
        <w:rPr>
          <w:rFonts w:ascii="Times New Roman" w:hAnsi="Times New Roman" w:cs="Times New Roman"/>
          <w:sz w:val="28"/>
          <w:szCs w:val="28"/>
        </w:rPr>
        <w:t>П</w:t>
      </w:r>
      <w:r w:rsidRPr="005977DC">
        <w:rPr>
          <w:rFonts w:ascii="Times New Roman" w:hAnsi="Times New Roman" w:cs="Times New Roman"/>
          <w:sz w:val="28"/>
          <w:szCs w:val="28"/>
        </w:rPr>
        <w:t xml:space="preserve">ри  изучении темы «Лекарственные растения» </w:t>
      </w:r>
      <w:r w:rsidR="00C77BFF" w:rsidRPr="005977DC">
        <w:rPr>
          <w:rFonts w:ascii="Times New Roman" w:hAnsi="Times New Roman" w:cs="Times New Roman"/>
          <w:sz w:val="28"/>
          <w:szCs w:val="28"/>
        </w:rPr>
        <w:t>была</w:t>
      </w:r>
      <w:r w:rsidRPr="005977DC">
        <w:rPr>
          <w:rFonts w:ascii="Times New Roman" w:hAnsi="Times New Roman" w:cs="Times New Roman"/>
          <w:sz w:val="28"/>
          <w:szCs w:val="28"/>
        </w:rPr>
        <w:t xml:space="preserve"> цел</w:t>
      </w:r>
      <w:r w:rsidR="00C77BFF" w:rsidRPr="005977DC">
        <w:rPr>
          <w:rFonts w:ascii="Times New Roman" w:hAnsi="Times New Roman" w:cs="Times New Roman"/>
          <w:sz w:val="28"/>
          <w:szCs w:val="28"/>
        </w:rPr>
        <w:t>ь</w:t>
      </w:r>
      <w:r w:rsidRPr="005977DC">
        <w:rPr>
          <w:rFonts w:ascii="Times New Roman" w:hAnsi="Times New Roman" w:cs="Times New Roman"/>
          <w:sz w:val="28"/>
          <w:szCs w:val="28"/>
        </w:rPr>
        <w:t xml:space="preserve"> расширить знания учащихся о лекарственных растениях, развивать внимание, память, любознательность, самостоятельность суждений, воспитывать бережное отношение по своему здоровью, любовь к природе, животному и растительному миру планеты.</w:t>
      </w:r>
    </w:p>
    <w:p w:rsidR="00AE1C47" w:rsidRPr="005977DC" w:rsidRDefault="00AE1C47" w:rsidP="00597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>Однако термины «коррупция» и «</w:t>
      </w:r>
      <w:proofErr w:type="spellStart"/>
      <w:r w:rsidRPr="005977DC">
        <w:rPr>
          <w:rFonts w:ascii="Times New Roman" w:hAnsi="Times New Roman" w:cs="Times New Roman"/>
          <w:color w:val="000000"/>
          <w:sz w:val="28"/>
          <w:szCs w:val="28"/>
        </w:rPr>
        <w:t>антикоррупция</w:t>
      </w:r>
      <w:proofErr w:type="spellEnd"/>
      <w:r w:rsidRPr="005977DC">
        <w:rPr>
          <w:rFonts w:ascii="Times New Roman" w:hAnsi="Times New Roman" w:cs="Times New Roman"/>
          <w:color w:val="000000"/>
          <w:sz w:val="28"/>
          <w:szCs w:val="28"/>
        </w:rPr>
        <w:t>» в начальной школе не применяются. В начальной школ</w:t>
      </w:r>
      <w:r w:rsidR="00C77BFF" w:rsidRPr="005977D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t xml:space="preserve"> в ходе воспитательных бесед со школьниками, внеклассных мероприятий закладывается положительное отношение к «хранителям  порядка, формируется образец моральных качеств, общечеловеческих ценностей, к которому  необходимо стремится. Главное понятие здесь «Что такое хорошо и что такое плохо?», «Что такое честность?», «Что такое справедливость?». Проводила классный час «Что такое хорошо и что такое плохо?», с целью воспитать  потребности в здоровом образе жизни, через сатиру и юмор, показать  отрицательное влияние  вредных привычек на здоровье и моральный облик человека. Классный час проводился  виде устного журнала. Проводила игру»Хорошо и плохо». Задача  была поставлена оценить поступки и действия с двух </w:t>
      </w:r>
      <w:r w:rsidRPr="005977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позиций «Хорошо это или плохо». Хороший поступок красного цвета, плохой поступок фишка чёрного цвета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1"/>
        <w:gridCol w:w="4639"/>
      </w:tblGrid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ХОРОШИЕ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Обидел друга.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Защитил слабого.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Порвал книгу.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Проведал больного друга.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Поссорился с мамой.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 младшей сестре, другу, маме.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Ударил котенка.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 перейти дорогу старушке.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Разрушил птичье гнездо.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Смастерил кормушку.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Бегал по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 решить задачу.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Нарисовал на парте.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выполнил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 списать.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Опоздал.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1C47" w:rsidRPr="005977DC" w:rsidRDefault="00AE1C47" w:rsidP="00597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C47" w:rsidRPr="005977DC" w:rsidRDefault="00AE1C47" w:rsidP="00597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>Вывод: совершать только добрые, хорошие дела и поступки, чтобы за них не приходилось краснеть ни нам, ни родителям, ни нашим друзья. Будем стараться быть вежливым ни на словах, а на деле, стараться быть воспитанными. Не надо скупиться  на добрые дела, добрые слова, надо стараться не огорчать  людей  своим вниманием, а делать так чтобы людям, которые вас окружают было приятно, удобно, уютно, комфортно. Никогда не стесняться доброты, добрые слова сказать нетрудно. И в конце классного часа оценивали себя. Сделали  тест «вежлив ли я?!».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"/>
        <w:gridCol w:w="6984"/>
        <w:gridCol w:w="592"/>
        <w:gridCol w:w="14"/>
        <w:gridCol w:w="14"/>
        <w:gridCol w:w="14"/>
        <w:gridCol w:w="14"/>
        <w:gridCol w:w="14"/>
        <w:gridCol w:w="1038"/>
        <w:gridCol w:w="14"/>
        <w:gridCol w:w="14"/>
        <w:gridCol w:w="14"/>
        <w:gridCol w:w="496"/>
      </w:tblGrid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5977DC" w:rsidRDefault="00AE1C47" w:rsidP="0059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5977DC" w:rsidRDefault="00AE1C47" w:rsidP="0059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1C47" w:rsidRPr="005977DC" w:rsidRDefault="00AE1C47" w:rsidP="0059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 / иногда / нет</w:t>
            </w: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Здороваешься ли ты с соседями по дому?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Благодаришь ли ты маму или бабушку за обед (завтрак, ужин)?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Извиняешься ли ты, если опоздал на урок и вошел в класс после учителя?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извиняешься перед малышом, которого случайно толкнул?</w:t>
            </w:r>
          </w:p>
        </w:tc>
        <w:tc>
          <w:tcPr>
            <w:tcW w:w="8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 (дедушка, мама, …) помог тебе решить трудную задачу, благодаришь ли ты его (ее)?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Говоришь ли спокойно, не повышая голоса, даже если споришь?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Поздравляешь ли ты маму, бабушку, сестру … с праздником 8 марта?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C47" w:rsidRPr="005977DC" w:rsidTr="00AA4EF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ты ложишься спать, прощаешься ли ты со своими домашними?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7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C47" w:rsidRPr="005977DC" w:rsidRDefault="00AE1C47" w:rsidP="00597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E1C47" w:rsidRPr="005977DC" w:rsidRDefault="00AE1C47" w:rsidP="00597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1C47" w:rsidRPr="005977DC" w:rsidRDefault="00AE1C47" w:rsidP="0059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7D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E1C47" w:rsidRPr="005977DC" w:rsidRDefault="00AE1C47" w:rsidP="0059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47" w:rsidRPr="005977DC" w:rsidRDefault="00AE1C47" w:rsidP="0059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20" w:rsidRPr="005977DC" w:rsidRDefault="000E5D20" w:rsidP="00597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D20" w:rsidRPr="005977DC" w:rsidSect="00D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F"/>
    <w:rsid w:val="000E5D20"/>
    <w:rsid w:val="001554D4"/>
    <w:rsid w:val="002F2520"/>
    <w:rsid w:val="00417A67"/>
    <w:rsid w:val="0042071F"/>
    <w:rsid w:val="004D2E4D"/>
    <w:rsid w:val="005977DC"/>
    <w:rsid w:val="006941F1"/>
    <w:rsid w:val="008408EA"/>
    <w:rsid w:val="00AE1C47"/>
    <w:rsid w:val="00B34168"/>
    <w:rsid w:val="00C57792"/>
    <w:rsid w:val="00C77BFF"/>
    <w:rsid w:val="00D3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DCC1-DC6C-4FFF-AF4D-48CEF23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2E4D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</dc:creator>
  <cp:keywords/>
  <dc:description/>
  <cp:lastModifiedBy>User</cp:lastModifiedBy>
  <cp:revision>2</cp:revision>
  <dcterms:created xsi:type="dcterms:W3CDTF">2023-06-06T16:07:00Z</dcterms:created>
  <dcterms:modified xsi:type="dcterms:W3CDTF">2023-06-06T16:07:00Z</dcterms:modified>
</cp:coreProperties>
</file>