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129" w:rsidRPr="00E70129" w:rsidRDefault="00E70129" w:rsidP="00E70129">
      <w:pPr>
        <w:jc w:val="center"/>
        <w:rPr>
          <w:rStyle w:val="522pt22"/>
          <w:b w:val="0"/>
          <w:bCs w:val="0"/>
          <w:spacing w:val="0"/>
          <w:sz w:val="36"/>
          <w:szCs w:val="36"/>
        </w:rPr>
      </w:pPr>
      <w:bookmarkStart w:id="0" w:name="bookmark138"/>
      <w:bookmarkStart w:id="1" w:name="_GoBack"/>
      <w:bookmarkEnd w:id="1"/>
      <w:r w:rsidRPr="00E70129">
        <w:rPr>
          <w:rStyle w:val="522pt22"/>
          <w:b w:val="0"/>
          <w:bCs w:val="0"/>
          <w:spacing w:val="0"/>
          <w:sz w:val="36"/>
          <w:szCs w:val="36"/>
        </w:rPr>
        <w:t>Муниципальное бюджетное общеобразовательное учреждение города Ульяновска</w:t>
      </w:r>
    </w:p>
    <w:p w:rsidR="00E70129" w:rsidRPr="00E70129" w:rsidRDefault="00E70129" w:rsidP="00E70129">
      <w:pPr>
        <w:jc w:val="center"/>
        <w:rPr>
          <w:rStyle w:val="522pt22"/>
          <w:b w:val="0"/>
          <w:bCs w:val="0"/>
          <w:spacing w:val="0"/>
          <w:sz w:val="36"/>
          <w:szCs w:val="36"/>
        </w:rPr>
      </w:pPr>
      <w:r w:rsidRPr="00E70129">
        <w:rPr>
          <w:rStyle w:val="522pt22"/>
          <w:b w:val="0"/>
          <w:bCs w:val="0"/>
          <w:spacing w:val="0"/>
          <w:sz w:val="36"/>
          <w:szCs w:val="36"/>
        </w:rPr>
        <w:t>«Начальная школа №200»</w:t>
      </w: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jc w:val="center"/>
        <w:rPr>
          <w:rStyle w:val="522pt22"/>
          <w:bCs w:val="0"/>
          <w:spacing w:val="0"/>
          <w:sz w:val="36"/>
          <w:szCs w:val="36"/>
        </w:rPr>
      </w:pPr>
      <w:r w:rsidRPr="00E70129">
        <w:rPr>
          <w:rStyle w:val="522pt22"/>
          <w:bCs w:val="0"/>
          <w:spacing w:val="0"/>
          <w:sz w:val="36"/>
          <w:szCs w:val="36"/>
        </w:rPr>
        <w:t>Конспект урока</w:t>
      </w:r>
    </w:p>
    <w:p w:rsidR="00E70129" w:rsidRPr="00E70129" w:rsidRDefault="00E70129" w:rsidP="00E70129">
      <w:pPr>
        <w:jc w:val="center"/>
        <w:rPr>
          <w:rStyle w:val="522pt22"/>
          <w:b w:val="0"/>
          <w:bCs w:val="0"/>
          <w:spacing w:val="0"/>
          <w:sz w:val="36"/>
          <w:szCs w:val="36"/>
        </w:rPr>
      </w:pPr>
      <w:r w:rsidRPr="00E70129">
        <w:rPr>
          <w:rStyle w:val="522pt22"/>
          <w:b w:val="0"/>
          <w:bCs w:val="0"/>
          <w:spacing w:val="0"/>
          <w:sz w:val="36"/>
          <w:szCs w:val="36"/>
        </w:rPr>
        <w:t>русского языка во 2 классе</w:t>
      </w:r>
    </w:p>
    <w:p w:rsidR="00E70129" w:rsidRPr="00E70129" w:rsidRDefault="00E70129" w:rsidP="00E70129">
      <w:pPr>
        <w:jc w:val="center"/>
        <w:rPr>
          <w:rStyle w:val="522pt22"/>
          <w:bCs w:val="0"/>
          <w:spacing w:val="0"/>
          <w:sz w:val="36"/>
          <w:szCs w:val="36"/>
        </w:rPr>
      </w:pPr>
      <w:r w:rsidRPr="00E70129">
        <w:rPr>
          <w:rStyle w:val="522pt22"/>
          <w:bCs w:val="0"/>
          <w:spacing w:val="0"/>
          <w:sz w:val="36"/>
          <w:szCs w:val="36"/>
        </w:rPr>
        <w:t>на тему: «Начальная форма слова»</w:t>
      </w:r>
    </w:p>
    <w:p w:rsidR="00E70129" w:rsidRPr="00E70129" w:rsidRDefault="00E70129" w:rsidP="00E70129">
      <w:pPr>
        <w:jc w:val="center"/>
        <w:rPr>
          <w:rStyle w:val="522pt22"/>
          <w:b w:val="0"/>
          <w:bCs w:val="0"/>
          <w:spacing w:val="0"/>
          <w:sz w:val="36"/>
          <w:szCs w:val="36"/>
        </w:rPr>
      </w:pPr>
    </w:p>
    <w:p w:rsidR="00E70129" w:rsidRPr="00E70129" w:rsidRDefault="00E70129" w:rsidP="00E70129">
      <w:pPr>
        <w:pStyle w:val="a7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  <w:r w:rsidRPr="00E70129">
        <w:rPr>
          <w:rFonts w:ascii="Times New Roman" w:hAnsi="Times New Roman"/>
          <w:sz w:val="36"/>
          <w:szCs w:val="36"/>
        </w:rPr>
        <w:t>Разработала:</w:t>
      </w:r>
      <w:r w:rsidRPr="00E70129">
        <w:rPr>
          <w:rFonts w:ascii="Times New Roman" w:hAnsi="Times New Roman"/>
          <w:sz w:val="36"/>
          <w:szCs w:val="36"/>
        </w:rPr>
        <w:br/>
      </w:r>
      <w:proofErr w:type="spellStart"/>
      <w:r w:rsidRPr="00E70129">
        <w:rPr>
          <w:rFonts w:ascii="Times New Roman" w:hAnsi="Times New Roman"/>
          <w:sz w:val="36"/>
          <w:szCs w:val="36"/>
        </w:rPr>
        <w:t>Магарина</w:t>
      </w:r>
      <w:proofErr w:type="spellEnd"/>
      <w:r w:rsidRPr="00E70129">
        <w:rPr>
          <w:rFonts w:ascii="Times New Roman" w:hAnsi="Times New Roman"/>
          <w:sz w:val="36"/>
          <w:szCs w:val="36"/>
        </w:rPr>
        <w:t xml:space="preserve"> Надежда Евгеньевна,</w:t>
      </w: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  <w:r w:rsidRPr="00E70129">
        <w:rPr>
          <w:rFonts w:ascii="Times New Roman" w:hAnsi="Times New Roman"/>
          <w:sz w:val="36"/>
          <w:szCs w:val="36"/>
        </w:rPr>
        <w:t>учитель высшей квалификационной категории</w:t>
      </w: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  <w:r w:rsidRPr="00E70129">
        <w:rPr>
          <w:rFonts w:ascii="Times New Roman" w:hAnsi="Times New Roman"/>
          <w:sz w:val="36"/>
          <w:szCs w:val="36"/>
        </w:rPr>
        <w:t>МБОУ «НШ №200»</w:t>
      </w: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right"/>
        <w:rPr>
          <w:rFonts w:ascii="Times New Roman" w:hAnsi="Times New Roman"/>
          <w:sz w:val="36"/>
          <w:szCs w:val="36"/>
        </w:rPr>
      </w:pPr>
    </w:p>
    <w:p w:rsidR="00E70129" w:rsidRPr="00E70129" w:rsidRDefault="00E70129" w:rsidP="00E70129">
      <w:pPr>
        <w:pStyle w:val="a7"/>
        <w:jc w:val="center"/>
        <w:rPr>
          <w:rFonts w:ascii="Times New Roman" w:hAnsi="Times New Roman"/>
          <w:sz w:val="36"/>
          <w:szCs w:val="36"/>
        </w:rPr>
      </w:pPr>
      <w:r w:rsidRPr="00E70129">
        <w:rPr>
          <w:rFonts w:ascii="Times New Roman" w:hAnsi="Times New Roman"/>
          <w:sz w:val="36"/>
          <w:szCs w:val="36"/>
        </w:rPr>
        <w:t>Ульяновск,</w:t>
      </w:r>
    </w:p>
    <w:p w:rsidR="00E70129" w:rsidRPr="00E70129" w:rsidRDefault="00E70129" w:rsidP="00E70129">
      <w:pPr>
        <w:jc w:val="center"/>
        <w:rPr>
          <w:rStyle w:val="522pt22"/>
          <w:b w:val="0"/>
          <w:bCs w:val="0"/>
          <w:spacing w:val="0"/>
          <w:sz w:val="28"/>
          <w:szCs w:val="28"/>
        </w:rPr>
      </w:pPr>
      <w:r w:rsidRPr="00E70129">
        <w:rPr>
          <w:rFonts w:ascii="Times New Roman" w:hAnsi="Times New Roman"/>
          <w:sz w:val="28"/>
          <w:szCs w:val="28"/>
        </w:rPr>
        <w:t>2016</w:t>
      </w:r>
    </w:p>
    <w:p w:rsidR="000F7143" w:rsidRPr="00E70129" w:rsidRDefault="000F7143" w:rsidP="00E70129">
      <w:pPr>
        <w:pStyle w:val="a7"/>
        <w:tabs>
          <w:tab w:val="left" w:pos="42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E70129">
        <w:rPr>
          <w:rStyle w:val="522pt22"/>
          <w:bCs w:val="0"/>
          <w:spacing w:val="0"/>
          <w:sz w:val="36"/>
          <w:szCs w:val="36"/>
        </w:rPr>
        <w:lastRenderedPageBreak/>
        <w:t>Тема:</w:t>
      </w:r>
      <w:r w:rsidRPr="00E70129">
        <w:rPr>
          <w:rStyle w:val="5231"/>
          <w:bCs w:val="0"/>
          <w:sz w:val="36"/>
          <w:szCs w:val="36"/>
        </w:rPr>
        <w:t xml:space="preserve"> </w:t>
      </w:r>
      <w:bookmarkEnd w:id="0"/>
      <w:r w:rsidR="00E70129" w:rsidRPr="00E70129">
        <w:rPr>
          <w:rStyle w:val="5231"/>
          <w:bCs w:val="0"/>
          <w:sz w:val="36"/>
          <w:szCs w:val="36"/>
        </w:rPr>
        <w:t>Начальная форма слова.</w:t>
      </w:r>
    </w:p>
    <w:p w:rsidR="000F7143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Style w:val="23"/>
          <w:sz w:val="28"/>
          <w:szCs w:val="28"/>
        </w:rPr>
        <w:t>Цель</w:t>
      </w:r>
      <w:r w:rsidR="000F7143" w:rsidRPr="00E70129">
        <w:rPr>
          <w:rStyle w:val="23"/>
          <w:sz w:val="28"/>
          <w:szCs w:val="28"/>
        </w:rPr>
        <w:t>:</w:t>
      </w:r>
      <w:r w:rsidR="000F7143" w:rsidRPr="00E70129">
        <w:rPr>
          <w:rFonts w:ascii="Times New Roman" w:hAnsi="Times New Roman" w:cs="Times New Roman"/>
          <w:sz w:val="28"/>
          <w:szCs w:val="28"/>
        </w:rPr>
        <w:t xml:space="preserve"> ввести понятие «начальная фор</w:t>
      </w:r>
      <w:r w:rsidR="000F7143" w:rsidRPr="00E70129">
        <w:rPr>
          <w:rFonts w:ascii="Times New Roman" w:hAnsi="Times New Roman" w:cs="Times New Roman"/>
          <w:sz w:val="28"/>
          <w:szCs w:val="28"/>
        </w:rPr>
        <w:softHyphen/>
        <w:t>ма слова»; познакомить со структурой словарной статьи; учить сравнивать разные формы одного и того же слова; формировать умение определять начальную форму слов-названий предметов.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7012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proofErr w:type="gramStart"/>
      <w:r w:rsidRPr="00E70129">
        <w:rPr>
          <w:rFonts w:ascii="Times New Roman" w:hAnsi="Times New Roman" w:cs="Times New Roman"/>
          <w:b/>
          <w:sz w:val="28"/>
          <w:szCs w:val="28"/>
        </w:rPr>
        <w:t>( в</w:t>
      </w:r>
      <w:proofErr w:type="gramEnd"/>
      <w:r w:rsidRPr="00E70129">
        <w:rPr>
          <w:rFonts w:ascii="Times New Roman" w:hAnsi="Times New Roman" w:cs="Times New Roman"/>
          <w:b/>
          <w:sz w:val="28"/>
          <w:szCs w:val="28"/>
        </w:rPr>
        <w:t xml:space="preserve"> контексте УУД):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-умение ставить слово-название признака в начальную форму;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 работать с Толковым словарем;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-пользоваться условными сокращениями в структуре словарной статьи слова-названия признака (прилагательного)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-оказывать интеллектуальную помощь героям учебника, которые  в этом нуждаются при решении трудных задач;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-определять задачи урока, исходя из постановки вопроса  к теме урока;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-осуществлять самооценку работы;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-вести учебную дискуссию в паре.</w:t>
      </w:r>
    </w:p>
    <w:p w:rsidR="00840F6D" w:rsidRPr="00E70129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b/>
          <w:sz w:val="28"/>
          <w:szCs w:val="28"/>
        </w:rPr>
        <w:t>Методы и приемы организации деятельности учащихся</w:t>
      </w:r>
      <w:r w:rsidRPr="00E70129">
        <w:rPr>
          <w:rFonts w:ascii="Times New Roman" w:hAnsi="Times New Roman" w:cs="Times New Roman"/>
          <w:sz w:val="28"/>
          <w:szCs w:val="28"/>
        </w:rPr>
        <w:t>: частично-поисковый метод, беседа, решение познавательных задач.</w:t>
      </w:r>
    </w:p>
    <w:p w:rsidR="00840F6D" w:rsidRDefault="00840F6D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b/>
          <w:sz w:val="28"/>
          <w:szCs w:val="28"/>
        </w:rPr>
        <w:t>Пособия:</w:t>
      </w:r>
      <w:r w:rsidRPr="00E70129">
        <w:rPr>
          <w:rFonts w:ascii="Times New Roman" w:hAnsi="Times New Roman" w:cs="Times New Roman"/>
          <w:sz w:val="28"/>
          <w:szCs w:val="28"/>
        </w:rPr>
        <w:t xml:space="preserve"> Учебник «Русский язык», ч1, ч2. Тетрадь для самостоятельной работы №1</w:t>
      </w:r>
      <w:r w:rsidR="00670F7C">
        <w:rPr>
          <w:rFonts w:ascii="Times New Roman" w:hAnsi="Times New Roman" w:cs="Times New Roman"/>
          <w:sz w:val="28"/>
          <w:szCs w:val="28"/>
        </w:rPr>
        <w:t>, электронный учебник, компьютер, проектор.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F7143" w:rsidRPr="00E70129" w:rsidRDefault="00840F6D" w:rsidP="00E70129">
      <w:pPr>
        <w:pStyle w:val="a7"/>
        <w:numPr>
          <w:ilvl w:val="0"/>
          <w:numId w:val="2"/>
        </w:numPr>
        <w:rPr>
          <w:rStyle w:val="522pt21"/>
          <w:bCs w:val="0"/>
          <w:color w:val="auto"/>
          <w:spacing w:val="0"/>
          <w:sz w:val="28"/>
          <w:szCs w:val="28"/>
          <w:shd w:val="clear" w:color="auto" w:fill="auto"/>
        </w:rPr>
      </w:pPr>
      <w:r w:rsidRPr="00E70129">
        <w:rPr>
          <w:rStyle w:val="522pt21"/>
          <w:bCs w:val="0"/>
          <w:spacing w:val="0"/>
          <w:sz w:val="28"/>
          <w:szCs w:val="28"/>
        </w:rPr>
        <w:t>Организационный момент</w:t>
      </w:r>
    </w:p>
    <w:p w:rsidR="001D79F7" w:rsidRPr="00AF382A" w:rsidRDefault="001D79F7" w:rsidP="00E70129">
      <w:pPr>
        <w:pStyle w:val="a7"/>
        <w:numPr>
          <w:ilvl w:val="0"/>
          <w:numId w:val="2"/>
        </w:numPr>
        <w:rPr>
          <w:rStyle w:val="522pt21"/>
          <w:bCs w:val="0"/>
          <w:color w:val="auto"/>
          <w:spacing w:val="0"/>
          <w:sz w:val="28"/>
          <w:szCs w:val="28"/>
          <w:shd w:val="clear" w:color="auto" w:fill="auto"/>
        </w:rPr>
      </w:pPr>
      <w:r w:rsidRPr="00E70129">
        <w:rPr>
          <w:rStyle w:val="522pt21"/>
          <w:bCs w:val="0"/>
          <w:spacing w:val="0"/>
          <w:sz w:val="28"/>
          <w:szCs w:val="28"/>
        </w:rPr>
        <w:t>Минутка чистописания.</w:t>
      </w:r>
    </w:p>
    <w:p w:rsidR="00AF382A" w:rsidRPr="00AF382A" w:rsidRDefault="00AF382A" w:rsidP="00AF382A">
      <w:pPr>
        <w:pStyle w:val="a7"/>
        <w:rPr>
          <w:rStyle w:val="522pt21"/>
          <w:b w:val="0"/>
          <w:bCs w:val="0"/>
          <w:color w:val="auto"/>
          <w:spacing w:val="0"/>
          <w:sz w:val="28"/>
          <w:szCs w:val="28"/>
          <w:shd w:val="clear" w:color="auto" w:fill="auto"/>
        </w:rPr>
      </w:pPr>
      <w:r w:rsidRPr="00AF382A">
        <w:rPr>
          <w:rStyle w:val="522pt21"/>
          <w:b w:val="0"/>
          <w:bCs w:val="0"/>
          <w:spacing w:val="0"/>
          <w:sz w:val="28"/>
          <w:szCs w:val="28"/>
        </w:rPr>
        <w:t>-Запишите в тетради сегодняшнее число и классную работу.</w:t>
      </w:r>
    </w:p>
    <w:p w:rsidR="00E70129" w:rsidRDefault="00E70129" w:rsidP="00E70129">
      <w:pPr>
        <w:pStyle w:val="a7"/>
        <w:ind w:left="795"/>
        <w:jc w:val="center"/>
        <w:rPr>
          <w:rStyle w:val="522pt21"/>
          <w:b w:val="0"/>
          <w:bCs w:val="0"/>
          <w:spacing w:val="0"/>
          <w:sz w:val="28"/>
          <w:szCs w:val="28"/>
        </w:rPr>
      </w:pPr>
      <w:r w:rsidRPr="00E70129">
        <w:rPr>
          <w:rStyle w:val="522pt21"/>
          <w:b w:val="0"/>
          <w:bCs w:val="0"/>
          <w:i/>
          <w:spacing w:val="0"/>
          <w:sz w:val="28"/>
          <w:szCs w:val="28"/>
          <w:u w:val="single"/>
        </w:rPr>
        <w:t>(</w:t>
      </w:r>
      <w:r w:rsidR="001D79F7" w:rsidRPr="00E70129">
        <w:rPr>
          <w:rStyle w:val="522pt21"/>
          <w:b w:val="0"/>
          <w:bCs w:val="0"/>
          <w:i/>
          <w:spacing w:val="0"/>
          <w:sz w:val="28"/>
          <w:szCs w:val="28"/>
          <w:u w:val="single"/>
        </w:rPr>
        <w:t>На доске и в тетради учащихся записаны слова</w:t>
      </w:r>
      <w:r w:rsidRPr="00E70129">
        <w:rPr>
          <w:rStyle w:val="522pt21"/>
          <w:b w:val="0"/>
          <w:bCs w:val="0"/>
          <w:i/>
          <w:spacing w:val="0"/>
          <w:sz w:val="28"/>
          <w:szCs w:val="28"/>
          <w:u w:val="single"/>
        </w:rPr>
        <w:t>)</w:t>
      </w:r>
      <w:r w:rsidR="001D79F7" w:rsidRPr="00E70129">
        <w:rPr>
          <w:rStyle w:val="522pt21"/>
          <w:b w:val="0"/>
          <w:bCs w:val="0"/>
          <w:i/>
          <w:spacing w:val="0"/>
          <w:sz w:val="28"/>
          <w:szCs w:val="28"/>
          <w:u w:val="single"/>
        </w:rPr>
        <w:br/>
      </w:r>
    </w:p>
    <w:p w:rsidR="001D79F7" w:rsidRDefault="001D79F7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Style w:val="522pt21"/>
          <w:b w:val="0"/>
          <w:bCs w:val="0"/>
          <w:spacing w:val="0"/>
          <w:sz w:val="28"/>
          <w:szCs w:val="28"/>
        </w:rPr>
        <w:t xml:space="preserve">Школы, школе, </w:t>
      </w:r>
      <w:proofErr w:type="gramStart"/>
      <w:r w:rsidRPr="00E70129">
        <w:rPr>
          <w:rStyle w:val="522pt21"/>
          <w:b w:val="0"/>
          <w:bCs w:val="0"/>
          <w:spacing w:val="0"/>
          <w:sz w:val="28"/>
          <w:szCs w:val="28"/>
        </w:rPr>
        <w:t>школа.</w:t>
      </w:r>
      <w:r w:rsidRPr="00E70129">
        <w:rPr>
          <w:rStyle w:val="522pt21"/>
          <w:b w:val="0"/>
          <w:bCs w:val="0"/>
          <w:spacing w:val="0"/>
          <w:sz w:val="28"/>
          <w:szCs w:val="28"/>
        </w:rPr>
        <w:br/>
      </w:r>
      <w:r w:rsidRPr="00E70129">
        <w:rPr>
          <w:rStyle w:val="522pt21"/>
          <w:b w:val="0"/>
          <w:bCs w:val="0"/>
          <w:spacing w:val="0"/>
          <w:sz w:val="28"/>
          <w:szCs w:val="28"/>
        </w:rPr>
        <w:br/>
      </w:r>
      <w:r w:rsidRPr="00E70129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gramEnd"/>
      <w:r w:rsidRPr="00E70129">
        <w:rPr>
          <w:rFonts w:ascii="Times New Roman" w:hAnsi="Times New Roman" w:cs="Times New Roman"/>
          <w:color w:val="auto"/>
          <w:sz w:val="28"/>
          <w:szCs w:val="28"/>
        </w:rPr>
        <w:t>С новой строки через запятую  запишите все три слова с комментированием. Поставьте в словах ударение. Среди записанных слова найдите лишнее и объясните почему вы так считаете?</w:t>
      </w:r>
    </w:p>
    <w:p w:rsidR="00E70129" w:rsidRPr="00E70129" w:rsidRDefault="00E70129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</w:p>
    <w:p w:rsidR="001D79F7" w:rsidRDefault="001D79F7" w:rsidP="00E70129">
      <w:pPr>
        <w:pStyle w:val="a7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Fonts w:ascii="Times New Roman" w:hAnsi="Times New Roman" w:cs="Times New Roman"/>
          <w:color w:val="auto"/>
          <w:sz w:val="28"/>
          <w:szCs w:val="28"/>
        </w:rPr>
        <w:t xml:space="preserve">(Слово «школа» стоит так, как </w:t>
      </w:r>
      <w:proofErr w:type="gramStart"/>
      <w:r w:rsidRPr="00E70129">
        <w:rPr>
          <w:rFonts w:ascii="Times New Roman" w:hAnsi="Times New Roman" w:cs="Times New Roman"/>
          <w:color w:val="auto"/>
          <w:sz w:val="28"/>
          <w:szCs w:val="28"/>
        </w:rPr>
        <w:t>его  поместили</w:t>
      </w:r>
      <w:proofErr w:type="gramEnd"/>
      <w:r w:rsidRPr="00E70129">
        <w:rPr>
          <w:rFonts w:ascii="Times New Roman" w:hAnsi="Times New Roman" w:cs="Times New Roman"/>
          <w:color w:val="auto"/>
          <w:sz w:val="28"/>
          <w:szCs w:val="28"/>
        </w:rPr>
        <w:t xml:space="preserve"> бы в словаре. Употреблено так, как оно стояло бы в самом начале)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color w:val="auto"/>
          <w:sz w:val="28"/>
          <w:szCs w:val="28"/>
        </w:rPr>
      </w:pPr>
    </w:p>
    <w:p w:rsidR="001D79F7" w:rsidRDefault="001D79F7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Fonts w:ascii="Times New Roman" w:hAnsi="Times New Roman" w:cs="Times New Roman"/>
          <w:color w:val="auto"/>
          <w:sz w:val="28"/>
          <w:szCs w:val="28"/>
        </w:rPr>
        <w:t xml:space="preserve">- Подумайте и сформулируйте тему нашего урока. </w:t>
      </w:r>
    </w:p>
    <w:p w:rsidR="00E70129" w:rsidRPr="00E70129" w:rsidRDefault="00E70129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</w:p>
    <w:p w:rsidR="001D79F7" w:rsidRDefault="001D79F7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Fonts w:ascii="Times New Roman" w:hAnsi="Times New Roman" w:cs="Times New Roman"/>
          <w:color w:val="auto"/>
          <w:sz w:val="28"/>
          <w:szCs w:val="28"/>
        </w:rPr>
        <w:t>(Слова, стоящие в начальной форме)</w:t>
      </w:r>
    </w:p>
    <w:p w:rsidR="00E70129" w:rsidRPr="00E70129" w:rsidRDefault="00E70129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</w:p>
    <w:p w:rsidR="00E70129" w:rsidRDefault="001D79F7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Fonts w:ascii="Times New Roman" w:hAnsi="Times New Roman" w:cs="Times New Roman"/>
          <w:color w:val="auto"/>
          <w:sz w:val="28"/>
          <w:szCs w:val="28"/>
        </w:rPr>
        <w:t>-Давайте определим для себя задачи на этот урок</w:t>
      </w:r>
    </w:p>
    <w:p w:rsidR="001D79F7" w:rsidRDefault="001D79F7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r w:rsidRPr="00E70129">
        <w:rPr>
          <w:rFonts w:ascii="Times New Roman" w:hAnsi="Times New Roman" w:cs="Times New Roman"/>
          <w:color w:val="auto"/>
          <w:sz w:val="28"/>
          <w:szCs w:val="28"/>
        </w:rPr>
        <w:br/>
        <w:t>( Познакомиться с понятием «начальная форма», учиться ставить слова в «начальную форму»)</w:t>
      </w:r>
    </w:p>
    <w:p w:rsidR="00E70129" w:rsidRPr="00E70129" w:rsidRDefault="00E70129" w:rsidP="00E70129">
      <w:pPr>
        <w:pStyle w:val="a7"/>
        <w:ind w:left="142"/>
        <w:rPr>
          <w:rFonts w:ascii="Times New Roman" w:hAnsi="Times New Roman" w:cs="Times New Roman"/>
          <w:color w:val="auto"/>
          <w:sz w:val="28"/>
          <w:szCs w:val="28"/>
        </w:rPr>
      </w:pPr>
    </w:p>
    <w:p w:rsidR="000F7143" w:rsidRPr="00E70129" w:rsidRDefault="000F7143" w:rsidP="00E70129">
      <w:pPr>
        <w:pStyle w:val="a7"/>
        <w:rPr>
          <w:rStyle w:val="5230"/>
          <w:bCs w:val="0"/>
          <w:sz w:val="28"/>
          <w:szCs w:val="28"/>
        </w:rPr>
      </w:pPr>
      <w:bookmarkStart w:id="2" w:name="bookmark140"/>
      <w:r w:rsidRPr="00E70129">
        <w:rPr>
          <w:rStyle w:val="5230"/>
          <w:bCs w:val="0"/>
          <w:sz w:val="28"/>
          <w:szCs w:val="28"/>
        </w:rPr>
        <w:t>II</w:t>
      </w:r>
      <w:r w:rsidR="00E70129" w:rsidRPr="00E70129">
        <w:rPr>
          <w:rStyle w:val="5230"/>
          <w:bCs w:val="0"/>
          <w:sz w:val="28"/>
          <w:szCs w:val="28"/>
          <w:lang w:val="en-US"/>
        </w:rPr>
        <w:t>I</w:t>
      </w:r>
      <w:r w:rsidRPr="00E70129">
        <w:rPr>
          <w:rStyle w:val="5230"/>
          <w:bCs w:val="0"/>
          <w:sz w:val="28"/>
          <w:szCs w:val="28"/>
        </w:rPr>
        <w:t xml:space="preserve">. </w:t>
      </w:r>
      <w:bookmarkEnd w:id="2"/>
      <w:r w:rsidR="00E70129" w:rsidRPr="00E70129">
        <w:rPr>
          <w:rStyle w:val="5230"/>
          <w:bCs w:val="0"/>
          <w:sz w:val="28"/>
          <w:szCs w:val="28"/>
        </w:rPr>
        <w:t>Изучение нового материала</w:t>
      </w:r>
    </w:p>
    <w:p w:rsidR="001D79F7" w:rsidRDefault="001D79F7" w:rsidP="00E70129">
      <w:pPr>
        <w:pStyle w:val="a7"/>
        <w:rPr>
          <w:rStyle w:val="5230"/>
          <w:b w:val="0"/>
          <w:bCs w:val="0"/>
          <w:sz w:val="28"/>
          <w:szCs w:val="28"/>
        </w:rPr>
      </w:pPr>
      <w:r w:rsidRPr="00E70129">
        <w:rPr>
          <w:rStyle w:val="5230"/>
          <w:b w:val="0"/>
          <w:bCs w:val="0"/>
          <w:sz w:val="28"/>
          <w:szCs w:val="28"/>
        </w:rPr>
        <w:t>-Откройте в вашем устройстве программу и кликните на значок нашего учебника.</w:t>
      </w:r>
    </w:p>
    <w:p w:rsidR="00AF382A" w:rsidRPr="00E70129" w:rsidRDefault="00AF382A" w:rsidP="00E70129">
      <w:pPr>
        <w:pStyle w:val="a7"/>
        <w:rPr>
          <w:rStyle w:val="5230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19350" cy="1512181"/>
            <wp:effectExtent l="19050" t="0" r="0" b="0"/>
            <wp:docPr id="2" name="Рисунок 1" descr="Новый 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3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15" cy="15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19350" cy="1512180"/>
            <wp:effectExtent l="19050" t="0" r="0" b="0"/>
            <wp:docPr id="3" name="Рисунок 2" descr="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4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20" cy="15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F7" w:rsidRPr="00E70129" w:rsidRDefault="001D79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Style w:val="5230"/>
          <w:b w:val="0"/>
          <w:bCs w:val="0"/>
          <w:sz w:val="28"/>
          <w:szCs w:val="28"/>
        </w:rPr>
        <w:t>-Кликните содержание учебника и найдите там тему:</w:t>
      </w:r>
      <w:r w:rsidR="002615F7" w:rsidRPr="00E70129">
        <w:rPr>
          <w:rStyle w:val="5230"/>
          <w:b w:val="0"/>
          <w:bCs w:val="0"/>
          <w:sz w:val="28"/>
          <w:szCs w:val="28"/>
        </w:rPr>
        <w:t xml:space="preserve"> «</w:t>
      </w:r>
      <w:r w:rsidRPr="00E70129">
        <w:rPr>
          <w:rStyle w:val="5230"/>
          <w:b w:val="0"/>
          <w:bCs w:val="0"/>
          <w:sz w:val="28"/>
          <w:szCs w:val="28"/>
        </w:rPr>
        <w:t>Начальная форма слова»</w:t>
      </w:r>
    </w:p>
    <w:p w:rsidR="00E70129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</w:t>
      </w:r>
      <w:r w:rsidR="000F7143" w:rsidRPr="00E70129">
        <w:rPr>
          <w:rFonts w:ascii="Times New Roman" w:hAnsi="Times New Roman" w:cs="Times New Roman"/>
          <w:sz w:val="28"/>
          <w:szCs w:val="28"/>
        </w:rPr>
        <w:t>Рассмотрите картинку в учебнике.</w:t>
      </w:r>
      <w:r w:rsidRPr="00E70129">
        <w:rPr>
          <w:rFonts w:ascii="Times New Roman" w:hAnsi="Times New Roman" w:cs="Times New Roman"/>
          <w:sz w:val="28"/>
          <w:szCs w:val="28"/>
        </w:rPr>
        <w:t xml:space="preserve"> Что вы видите на ней?</w:t>
      </w:r>
    </w:p>
    <w:p w:rsidR="000F7143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275" cy="4153535"/>
            <wp:effectExtent l="19050" t="0" r="3175" b="0"/>
            <wp:docPr id="4" name="Рисунок 3" descr="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5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5F7" w:rsidRPr="00E70129">
        <w:rPr>
          <w:rFonts w:ascii="Times New Roman" w:hAnsi="Times New Roman" w:cs="Times New Roman"/>
          <w:sz w:val="28"/>
          <w:szCs w:val="28"/>
        </w:rPr>
        <w:br/>
        <w:t>( Тут звери поделены на две группы, в одной они сидят ровно, а  в другой нет.)</w:t>
      </w:r>
    </w:p>
    <w:p w:rsidR="002615F7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 А как вы думаете почему?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615F7" w:rsidRPr="00E70129" w:rsidRDefault="002615F7" w:rsidP="00E70129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0129">
        <w:rPr>
          <w:rFonts w:ascii="Times New Roman" w:hAnsi="Times New Roman" w:cs="Times New Roman"/>
          <w:i/>
          <w:sz w:val="28"/>
          <w:szCs w:val="28"/>
          <w:u w:val="single"/>
        </w:rPr>
        <w:t>( при затруднении ответов оставить эту картинку для последнего урока по  изучению этой темы)</w:t>
      </w:r>
    </w:p>
    <w:p w:rsidR="00E70129" w:rsidRDefault="002615F7" w:rsidP="00E7012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-Прочтите, пожалуйста слова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Волшебницы.</w:t>
      </w:r>
      <w:r w:rsidRPr="00E701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>Посмотрите на значок, рядом с текстом. Что он обозначает?</w:t>
      </w:r>
    </w:p>
    <w:p w:rsidR="002615F7" w:rsidRPr="00E70129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 xml:space="preserve">(Это значок Толкового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словаря)</w:t>
      </w:r>
      <w:r w:rsidRPr="00E701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>Кликните на этот значок и отыщите там слово «азбуки»</w:t>
      </w:r>
    </w:p>
    <w:p w:rsidR="002615F7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75" cy="4153535"/>
            <wp:effectExtent l="19050" t="0" r="3175" b="0"/>
            <wp:docPr id="5" name="Рисунок 4" descr="Новый 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9)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F7" w:rsidRDefault="002615F7" w:rsidP="00E7012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E70129">
        <w:rPr>
          <w:rFonts w:ascii="Times New Roman" w:hAnsi="Times New Roman" w:cs="Times New Roman"/>
          <w:sz w:val="28"/>
          <w:szCs w:val="28"/>
        </w:rPr>
        <w:t>(Такого слова нет)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E70129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-А какое слово вы можете найти в нашем слова?</w:t>
      </w:r>
    </w:p>
    <w:p w:rsidR="002615F7" w:rsidRPr="00E70129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>(Это слово «азбука»)</w:t>
      </w:r>
    </w:p>
    <w:p w:rsidR="002615F7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-Кликните на крестик и вернитесь к нашему учебнику. Прочитайте, какое еще слово просит найти вас Волшебница?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615F7" w:rsidRPr="00E70129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(Слово «багажом», но  в Толковом словаре есть только  слово «багаж»)</w:t>
      </w:r>
    </w:p>
    <w:p w:rsidR="00E70129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-Посмотрите на электронную доску и сравните слова «азбука», «азбуки», «багаж», «багажом».  Чем они похожи и чем отличаются?</w:t>
      </w:r>
    </w:p>
    <w:p w:rsidR="002615F7" w:rsidRPr="00670F7C" w:rsidRDefault="002615F7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 xml:space="preserve">( Похожи тем, что в парах речь идет об одном и том же предмете, а различия – есть слова, которые стоят </w:t>
      </w:r>
      <w:r w:rsidR="00242ED5" w:rsidRPr="00E70129">
        <w:rPr>
          <w:rFonts w:ascii="Times New Roman" w:hAnsi="Times New Roman" w:cs="Times New Roman"/>
          <w:sz w:val="28"/>
          <w:szCs w:val="28"/>
        </w:rPr>
        <w:t>в единственном числе и отвечают на  вопросы  кто? что?)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ED5" w:rsidRPr="00E70129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-А как вы думаете, как называются такие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слова?</w:t>
      </w:r>
      <w:r w:rsidRPr="00E70129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>Кликните на стрелочку и откройте следующую страницу. Обратите внимание на  плакат, который держит в руках Летучая мышь. Простите его содержание.</w:t>
      </w:r>
    </w:p>
    <w:p w:rsidR="00E70129" w:rsidRPr="00670F7C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-А что же дальше рассказывает </w:t>
      </w:r>
      <w:proofErr w:type="spellStart"/>
      <w:r w:rsidRPr="00E70129">
        <w:rPr>
          <w:rFonts w:ascii="Times New Roman" w:hAnsi="Times New Roman" w:cs="Times New Roman"/>
          <w:sz w:val="28"/>
          <w:szCs w:val="28"/>
        </w:rPr>
        <w:t>Анишит-Йокоповна</w:t>
      </w:r>
      <w:proofErr w:type="spellEnd"/>
      <w:r w:rsidRPr="00E70129">
        <w:rPr>
          <w:rFonts w:ascii="Times New Roman" w:hAnsi="Times New Roman" w:cs="Times New Roman"/>
          <w:sz w:val="28"/>
          <w:szCs w:val="28"/>
        </w:rPr>
        <w:t>, прочитайте это под плакатом?</w:t>
      </w:r>
    </w:p>
    <w:p w:rsidR="00242ED5" w:rsidRPr="00670F7C" w:rsidRDefault="00242ED5" w:rsidP="00E70129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</w:r>
      <w:r w:rsidRPr="00E70129">
        <w:rPr>
          <w:rFonts w:ascii="Times New Roman" w:hAnsi="Times New Roman" w:cs="Times New Roman"/>
          <w:i/>
          <w:sz w:val="28"/>
          <w:szCs w:val="28"/>
          <w:u w:val="single"/>
        </w:rPr>
        <w:t>( по  просьбе учителя ребенок читает)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0129" w:rsidRPr="00670F7C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-Кликните на значок в левой части учебника около текста, прописанного жирным шрифтом. Что он означает?</w:t>
      </w:r>
    </w:p>
    <w:p w:rsidR="00242ED5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75" cy="4153535"/>
            <wp:effectExtent l="19050" t="0" r="3175" b="0"/>
            <wp:docPr id="6" name="Рисунок 5" descr="Новый 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8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ED5" w:rsidRPr="00E70129">
        <w:rPr>
          <w:rFonts w:ascii="Times New Roman" w:hAnsi="Times New Roman" w:cs="Times New Roman"/>
          <w:sz w:val="28"/>
          <w:szCs w:val="28"/>
        </w:rPr>
        <w:br/>
        <w:t>(Это значок словаря «Пиши правильно)</w:t>
      </w:r>
    </w:p>
    <w:p w:rsidR="00242ED5" w:rsidRPr="00670F7C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-На какие вопросы отвечают слова?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ED5" w:rsidRPr="00670F7C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(На вопросы Кто? Что?)</w:t>
      </w:r>
    </w:p>
    <w:p w:rsidR="00E70129" w:rsidRPr="00670F7C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70129" w:rsidRPr="00670F7C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-Какой вывод мы можем сделать? Посоветуйтесь со своим товарищем по  парте, а потом мы выслушаем ваши мнения.</w:t>
      </w:r>
    </w:p>
    <w:p w:rsidR="00242ED5" w:rsidRPr="00E70129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 xml:space="preserve">(Мы убедились, что в словаре «Пиши правильно» все слова, обозначающие предметы стоят в начальной форме, потому что имеют форму единственного числа и отвечают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на  вопросы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 xml:space="preserve"> Кто? Или Что?)</w:t>
      </w:r>
    </w:p>
    <w:p w:rsidR="00AD5D43" w:rsidRPr="00E70129" w:rsidRDefault="00AD5D43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D5D43" w:rsidRPr="00E70129" w:rsidRDefault="00AD5D43" w:rsidP="00E7012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012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E70129" w:rsidRPr="00670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129" w:rsidRPr="00E70129">
        <w:rPr>
          <w:rFonts w:ascii="Times New Roman" w:hAnsi="Times New Roman" w:cs="Times New Roman"/>
          <w:b/>
          <w:sz w:val="28"/>
          <w:szCs w:val="28"/>
        </w:rPr>
        <w:t>на электронной доске</w:t>
      </w:r>
    </w:p>
    <w:p w:rsidR="00AD5D43" w:rsidRPr="00E70129" w:rsidRDefault="00AD5D43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ED5" w:rsidRPr="00E70129" w:rsidRDefault="00242ED5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2ED5" w:rsidRPr="00E70129" w:rsidRDefault="00AD5D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-Возвращаемся к нашей теме урока. </w:t>
      </w:r>
      <w:proofErr w:type="spellStart"/>
      <w:r w:rsidRPr="00E70129">
        <w:rPr>
          <w:rFonts w:ascii="Times New Roman" w:hAnsi="Times New Roman" w:cs="Times New Roman"/>
          <w:sz w:val="28"/>
          <w:szCs w:val="28"/>
        </w:rPr>
        <w:t>Асырк</w:t>
      </w:r>
      <w:proofErr w:type="spellEnd"/>
      <w:r w:rsidRPr="00E70129">
        <w:rPr>
          <w:rFonts w:ascii="Times New Roman" w:hAnsi="Times New Roman" w:cs="Times New Roman"/>
          <w:sz w:val="28"/>
          <w:szCs w:val="28"/>
        </w:rPr>
        <w:t xml:space="preserve"> просит вас снова открыть Толковый словарь. Кликните по значку. Посмотрите на то, как записано слова «азбука». Прочитайте статью об этом слове.</w:t>
      </w:r>
    </w:p>
    <w:p w:rsidR="00E70129" w:rsidRDefault="00AD5D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 Подумайте, что это за буква –и стоит после самого слова </w:t>
      </w:r>
    </w:p>
    <w:p w:rsidR="00AD5D43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021" cy="1952625"/>
            <wp:effectExtent l="19050" t="0" r="179" b="0"/>
            <wp:docPr id="7" name="Рисунок 6" descr="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7)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99" cy="19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952737"/>
            <wp:effectExtent l="19050" t="0" r="0" b="0"/>
            <wp:docPr id="8" name="Рисунок 7" descr="Новый 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9)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678" cy="19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43" w:rsidRPr="00E7012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AD5D43" w:rsidRPr="00E70129">
        <w:rPr>
          <w:rFonts w:ascii="Times New Roman" w:hAnsi="Times New Roman" w:cs="Times New Roman"/>
          <w:sz w:val="28"/>
          <w:szCs w:val="28"/>
        </w:rPr>
        <w:t>( Это</w:t>
      </w:r>
      <w:proofErr w:type="gramEnd"/>
      <w:r w:rsidR="00AD5D43" w:rsidRPr="00E70129">
        <w:rPr>
          <w:rFonts w:ascii="Times New Roman" w:hAnsi="Times New Roman" w:cs="Times New Roman"/>
          <w:sz w:val="28"/>
          <w:szCs w:val="28"/>
        </w:rPr>
        <w:t xml:space="preserve"> когда нужно сказать нет (чего?) азбуки мы употребляем в конце слова букву и.)</w:t>
      </w:r>
      <w:r w:rsidR="00AD5D43" w:rsidRPr="00E70129">
        <w:rPr>
          <w:rFonts w:ascii="Times New Roman" w:hAnsi="Times New Roman" w:cs="Times New Roman"/>
          <w:sz w:val="28"/>
          <w:szCs w:val="28"/>
        </w:rPr>
        <w:br/>
        <w:t xml:space="preserve">-Вы знаете, мы сейчас с вами раскрыли секрет буквы –и. Секрет заключается в том, что это есть первое </w:t>
      </w:r>
      <w:r w:rsidR="007C5358" w:rsidRPr="00E70129">
        <w:rPr>
          <w:rFonts w:ascii="Times New Roman" w:hAnsi="Times New Roman" w:cs="Times New Roman"/>
          <w:sz w:val="28"/>
          <w:szCs w:val="28"/>
        </w:rPr>
        <w:t>изменение</w:t>
      </w:r>
      <w:r w:rsidR="00AD5D43" w:rsidRPr="00E70129">
        <w:rPr>
          <w:rFonts w:ascii="Times New Roman" w:hAnsi="Times New Roman" w:cs="Times New Roman"/>
          <w:sz w:val="28"/>
          <w:szCs w:val="28"/>
        </w:rPr>
        <w:t xml:space="preserve"> слова. Есть азбука – нет азбуки.</w:t>
      </w:r>
    </w:p>
    <w:p w:rsidR="001E6FDB" w:rsidRDefault="001E6FDB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-А какое из этих двух слов будет стоять в начальной форме, докажите.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6FDB" w:rsidRPr="00E70129" w:rsidRDefault="001E6FDB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(В начальной форме стоит слово «азбука». Потому что отвечает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на  вопрос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 xml:space="preserve"> что? и стоит в единственном числе)</w:t>
      </w:r>
    </w:p>
    <w:p w:rsidR="00E70129" w:rsidRDefault="001E6FDB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-Подумайте, как же будут называться частички слова -а и –и</w:t>
      </w:r>
    </w:p>
    <w:p w:rsidR="001E6FDB" w:rsidRPr="00E70129" w:rsidRDefault="001E6FDB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>(Эти частички слова называются окончанием слова)</w:t>
      </w:r>
    </w:p>
    <w:p w:rsidR="00E70129" w:rsidRDefault="001E6FDB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</w:t>
      </w:r>
      <w:r w:rsidR="007C5358" w:rsidRPr="00E70129">
        <w:rPr>
          <w:rFonts w:ascii="Times New Roman" w:hAnsi="Times New Roman" w:cs="Times New Roman"/>
          <w:sz w:val="28"/>
          <w:szCs w:val="28"/>
        </w:rPr>
        <w:t xml:space="preserve">Вместе с соседом простите внимательно статью о слове «багаж», обсудите и сделайте вывод какое слово стоит в начальной форме и что обозначает </w:t>
      </w:r>
      <w:proofErr w:type="gramStart"/>
      <w:r w:rsidR="007C5358" w:rsidRPr="00E70129">
        <w:rPr>
          <w:rFonts w:ascii="Times New Roman" w:hAnsi="Times New Roman" w:cs="Times New Roman"/>
          <w:sz w:val="28"/>
          <w:szCs w:val="28"/>
        </w:rPr>
        <w:t xml:space="preserve">буква </w:t>
      </w:r>
      <w:r w:rsidR="00C7092A" w:rsidRPr="00E70129">
        <w:rPr>
          <w:rFonts w:ascii="Times New Roman" w:hAnsi="Times New Roman" w:cs="Times New Roman"/>
          <w:sz w:val="28"/>
          <w:szCs w:val="28"/>
        </w:rPr>
        <w:t xml:space="preserve"> </w:t>
      </w:r>
      <w:r w:rsidR="007C5358" w:rsidRPr="00E70129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7C5358" w:rsidRPr="00E70129">
        <w:rPr>
          <w:rFonts w:ascii="Times New Roman" w:hAnsi="Times New Roman" w:cs="Times New Roman"/>
          <w:sz w:val="28"/>
          <w:szCs w:val="28"/>
        </w:rPr>
        <w:t>а</w:t>
      </w:r>
    </w:p>
    <w:p w:rsidR="001E6FDB" w:rsidRPr="00E70129" w:rsidRDefault="007C5358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br/>
        <w:t>( в начальной форме стоит слово багаж, потому что имеет форму единственного числа и отвечает на  вопрос Что?. Буква –а обозначает первое изменение слова: есть багаж – нет багажа)</w:t>
      </w:r>
    </w:p>
    <w:p w:rsidR="007C5358" w:rsidRPr="00E70129" w:rsidRDefault="007C5358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-Кликните на значок и переверните страницу электронного учебника. Прочитайте задание к упражнению 47.</w:t>
      </w:r>
    </w:p>
    <w:p w:rsidR="00AF382A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75" cy="4153535"/>
            <wp:effectExtent l="19050" t="0" r="3175" b="0"/>
            <wp:docPr id="9" name="Рисунок 8" descr="Новый 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5)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-Давайте поработаем с вопросами учебника.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-Устно задайте вопросы к словам-названиям признаков.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7092A" w:rsidRPr="00E70129">
        <w:rPr>
          <w:rFonts w:ascii="Times New Roman" w:hAnsi="Times New Roman" w:cs="Times New Roman"/>
          <w:sz w:val="28"/>
          <w:szCs w:val="28"/>
        </w:rPr>
        <w:t>Все (какое?) зелен [</w:t>
      </w:r>
      <w:proofErr w:type="spellStart"/>
      <w:r w:rsidR="00C7092A" w:rsidRPr="00E70129">
        <w:rPr>
          <w:rFonts w:ascii="Times New Roman" w:hAnsi="Times New Roman" w:cs="Times New Roman"/>
          <w:sz w:val="28"/>
          <w:szCs w:val="28"/>
        </w:rPr>
        <w:t>оё</w:t>
      </w:r>
      <w:proofErr w:type="spellEnd"/>
      <w:proofErr w:type="gramStart"/>
      <w:r w:rsidR="00C7092A" w:rsidRPr="00E70129">
        <w:rPr>
          <w:rFonts w:ascii="Times New Roman" w:hAnsi="Times New Roman" w:cs="Times New Roman"/>
          <w:sz w:val="28"/>
          <w:szCs w:val="28"/>
        </w:rPr>
        <w:t>],</w:t>
      </w:r>
      <w:r w:rsidR="00C7092A" w:rsidRPr="00E70129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C7092A" w:rsidRPr="00E70129">
        <w:rPr>
          <w:rFonts w:ascii="Times New Roman" w:hAnsi="Times New Roman" w:cs="Times New Roman"/>
          <w:sz w:val="28"/>
          <w:szCs w:val="28"/>
        </w:rPr>
        <w:t xml:space="preserve">травка (какая?) зелен </w:t>
      </w:r>
      <w:r w:rsidR="00C7092A" w:rsidRPr="00E70129">
        <w:rPr>
          <w:rFonts w:ascii="Times New Roman" w:hAnsi="Times New Roman" w:cs="Times New Roman"/>
          <w:sz w:val="28"/>
          <w:szCs w:val="28"/>
          <w:u w:val="single"/>
        </w:rPr>
        <w:t>|</w:t>
      </w:r>
      <w:proofErr w:type="spellStart"/>
      <w:r w:rsidR="00C7092A" w:rsidRPr="00E70129">
        <w:rPr>
          <w:rFonts w:ascii="Times New Roman" w:hAnsi="Times New Roman" w:cs="Times New Roman"/>
          <w:sz w:val="28"/>
          <w:szCs w:val="28"/>
          <w:u w:val="single"/>
        </w:rPr>
        <w:t>ая</w:t>
      </w:r>
      <w:proofErr w:type="spellEnd"/>
      <w:r w:rsidR="00C7092A" w:rsidRPr="00E70129">
        <w:rPr>
          <w:rFonts w:ascii="Times New Roman" w:hAnsi="Times New Roman" w:cs="Times New Roman"/>
          <w:sz w:val="28"/>
          <w:szCs w:val="28"/>
          <w:u w:val="single"/>
        </w:rPr>
        <w:t>|</w:t>
      </w:r>
      <w:r w:rsidR="00C7092A" w:rsidRPr="00E70129">
        <w:rPr>
          <w:rFonts w:ascii="Times New Roman" w:hAnsi="Times New Roman" w:cs="Times New Roman"/>
          <w:sz w:val="28"/>
          <w:szCs w:val="28"/>
        </w:rPr>
        <w:t>,</w:t>
      </w: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E70129">
        <w:rPr>
          <w:rFonts w:ascii="Times New Roman" w:hAnsi="Times New Roman" w:cs="Times New Roman"/>
          <w:sz w:val="28"/>
          <w:szCs w:val="28"/>
        </w:rPr>
        <w:t>деревья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 xml:space="preserve"> (какие?) зелен</w:t>
      </w:r>
      <w:r w:rsidRPr="00E70129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spellStart"/>
      <w:r w:rsidRPr="00E70129">
        <w:rPr>
          <w:rFonts w:ascii="Times New Roman" w:hAnsi="Times New Roman" w:cs="Times New Roman"/>
          <w:sz w:val="28"/>
          <w:szCs w:val="28"/>
          <w:u w:val="single"/>
        </w:rPr>
        <w:t>ыё</w:t>
      </w:r>
      <w:proofErr w:type="spellEnd"/>
      <w:r w:rsidRPr="00E70129">
        <w:rPr>
          <w:rFonts w:ascii="Times New Roman" w:hAnsi="Times New Roman" w:cs="Times New Roman"/>
          <w:sz w:val="28"/>
          <w:szCs w:val="28"/>
          <w:u w:val="single"/>
        </w:rPr>
        <w:t>]</w:t>
      </w:r>
      <w:r w:rsidRPr="00E70129">
        <w:rPr>
          <w:rFonts w:ascii="Times New Roman" w:hAnsi="Times New Roman" w:cs="Times New Roman"/>
          <w:sz w:val="28"/>
          <w:szCs w:val="28"/>
        </w:rPr>
        <w:t>,</w:t>
      </w:r>
      <w:r w:rsidRPr="00E70129">
        <w:rPr>
          <w:rFonts w:ascii="Times New Roman" w:hAnsi="Times New Roman" w:cs="Times New Roman"/>
          <w:sz w:val="28"/>
          <w:szCs w:val="28"/>
        </w:rPr>
        <w:tab/>
        <w:t xml:space="preserve">забор (какой?) зелен </w:t>
      </w:r>
      <w:r w:rsidRPr="00E70129">
        <w:rPr>
          <w:rFonts w:ascii="Times New Roman" w:hAnsi="Times New Roman" w:cs="Times New Roman"/>
          <w:sz w:val="28"/>
          <w:szCs w:val="28"/>
          <w:u w:val="single"/>
        </w:rPr>
        <w:t>|</w:t>
      </w:r>
      <w:proofErr w:type="spellStart"/>
      <w:r w:rsidRPr="00E70129">
        <w:rPr>
          <w:rFonts w:ascii="Times New Roman" w:hAnsi="Times New Roman" w:cs="Times New Roman"/>
          <w:sz w:val="28"/>
          <w:szCs w:val="28"/>
          <w:u w:val="single"/>
        </w:rPr>
        <w:t>ый</w:t>
      </w:r>
      <w:proofErr w:type="spellEnd"/>
      <w:r w:rsidRPr="00E70129">
        <w:rPr>
          <w:rFonts w:ascii="Times New Roman" w:hAnsi="Times New Roman" w:cs="Times New Roman"/>
          <w:sz w:val="28"/>
          <w:szCs w:val="28"/>
          <w:u w:val="single"/>
        </w:rPr>
        <w:t>|</w:t>
      </w:r>
      <w:r w:rsidRPr="00E70129">
        <w:rPr>
          <w:rFonts w:ascii="Times New Roman" w:hAnsi="Times New Roman" w:cs="Times New Roman"/>
          <w:sz w:val="28"/>
          <w:szCs w:val="28"/>
        </w:rPr>
        <w:t>.</w:t>
      </w:r>
      <w:r w:rsidR="00E70129">
        <w:rPr>
          <w:rFonts w:ascii="Times New Roman" w:hAnsi="Times New Roman" w:cs="Times New Roman"/>
          <w:sz w:val="28"/>
          <w:szCs w:val="28"/>
        </w:rPr>
        <w:t>)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-Запишите слова-названия признаков столбиком, подчеркните в них общую часть. Выделите окончания.</w:t>
      </w:r>
    </w:p>
    <w:p w:rsidR="00E70129" w:rsidRPr="00E70129" w:rsidRDefault="00E70129" w:rsidP="00E70129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70129">
        <w:rPr>
          <w:rFonts w:ascii="Times New Roman" w:hAnsi="Times New Roman" w:cs="Times New Roman"/>
          <w:i/>
          <w:sz w:val="28"/>
          <w:szCs w:val="28"/>
          <w:u w:val="single"/>
        </w:rPr>
        <w:t>(дети выполняют задание в тетради и на доске)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-У слов-названий признаков одинаковые основы или нет?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(Оди</w:t>
      </w:r>
      <w:r w:rsidRPr="00E70129">
        <w:rPr>
          <w:rStyle w:val="179"/>
          <w:b w:val="0"/>
          <w:i w:val="0"/>
          <w:sz w:val="28"/>
          <w:szCs w:val="28"/>
        </w:rPr>
        <w:softHyphen/>
        <w:t>наковые.)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 Сделайте вывод, это разные слова или разные формы одного сло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ва?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(Разные формы одного слова.)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-Назовите это слово.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(Зеленый.)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-У каких слов-названий признаков окончания указывают на фор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му единственного числа?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(Зеленое, зеленая, зеленый.)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-У какого слова-названия признака окончание указывает на фор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му множественного числа?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(Зеленые.)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-Значит, слова-названия при 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знаков изменяются по числам?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lastRenderedPageBreak/>
        <w:t>(Да)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 -Какое окончание указывает на женский род?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 xml:space="preserve"> (-</w:t>
      </w:r>
      <w:proofErr w:type="spellStart"/>
      <w:r w:rsidRPr="00E70129">
        <w:rPr>
          <w:rStyle w:val="179"/>
          <w:b w:val="0"/>
          <w:i w:val="0"/>
          <w:sz w:val="28"/>
          <w:szCs w:val="28"/>
        </w:rPr>
        <w:t>ая</w:t>
      </w:r>
      <w:proofErr w:type="spellEnd"/>
      <w:r w:rsidRPr="00E70129">
        <w:rPr>
          <w:rStyle w:val="179"/>
          <w:b w:val="0"/>
          <w:i w:val="0"/>
          <w:sz w:val="28"/>
          <w:szCs w:val="28"/>
        </w:rPr>
        <w:t>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-На сред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ний род?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(-</w:t>
      </w:r>
      <w:proofErr w:type="spellStart"/>
      <w:r w:rsidRPr="00E70129">
        <w:rPr>
          <w:rStyle w:val="179"/>
          <w:b w:val="0"/>
          <w:i w:val="0"/>
          <w:sz w:val="28"/>
          <w:szCs w:val="28"/>
        </w:rPr>
        <w:t>ое</w:t>
      </w:r>
      <w:proofErr w:type="spellEnd"/>
      <w:r w:rsidRPr="00E70129">
        <w:rPr>
          <w:rStyle w:val="179"/>
          <w:b w:val="0"/>
          <w:i w:val="0"/>
          <w:sz w:val="28"/>
          <w:szCs w:val="28"/>
        </w:rPr>
        <w:t>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-На мужской?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 xml:space="preserve"> (-</w:t>
      </w:r>
      <w:proofErr w:type="spellStart"/>
      <w:r w:rsidRPr="00E70129">
        <w:rPr>
          <w:rStyle w:val="179"/>
          <w:b w:val="0"/>
          <w:i w:val="0"/>
          <w:sz w:val="28"/>
          <w:szCs w:val="28"/>
        </w:rPr>
        <w:t>ый</w:t>
      </w:r>
      <w:proofErr w:type="spellEnd"/>
      <w:r w:rsidRPr="00E70129">
        <w:rPr>
          <w:rStyle w:val="179"/>
          <w:b w:val="0"/>
          <w:i w:val="0"/>
          <w:sz w:val="28"/>
          <w:szCs w:val="28"/>
        </w:rPr>
        <w:t>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Style w:val="179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-Слова-названия признаков из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меняются по родам?</w:t>
      </w:r>
      <w:r w:rsidRPr="00E70129">
        <w:rPr>
          <w:rStyle w:val="179"/>
          <w:sz w:val="28"/>
          <w:szCs w:val="28"/>
        </w:rPr>
        <w:t xml:space="preserve"> </w:t>
      </w:r>
    </w:p>
    <w:p w:rsidR="00E70129" w:rsidRPr="00E70129" w:rsidRDefault="00E70129" w:rsidP="00E70129">
      <w:pPr>
        <w:pStyle w:val="a7"/>
        <w:rPr>
          <w:rStyle w:val="179"/>
          <w:sz w:val="28"/>
          <w:szCs w:val="28"/>
        </w:rPr>
      </w:pPr>
    </w:p>
    <w:p w:rsidR="00C7092A" w:rsidRPr="00E70129" w:rsidRDefault="00C7092A" w:rsidP="00E70129">
      <w:pPr>
        <w:pStyle w:val="a7"/>
        <w:rPr>
          <w:rStyle w:val="179"/>
          <w:b w:val="0"/>
          <w:i w:val="0"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(Изменяются.)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Style w:val="179"/>
          <w:sz w:val="28"/>
          <w:szCs w:val="28"/>
        </w:rPr>
        <w:t>-</w:t>
      </w:r>
      <w:r w:rsidRPr="00E70129">
        <w:rPr>
          <w:rFonts w:ascii="Times New Roman" w:hAnsi="Times New Roman" w:cs="Times New Roman"/>
          <w:sz w:val="28"/>
          <w:szCs w:val="28"/>
        </w:rPr>
        <w:t xml:space="preserve"> А слова-названия предметов? 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70129">
        <w:rPr>
          <w:rStyle w:val="179"/>
          <w:b w:val="0"/>
          <w:i w:val="0"/>
          <w:sz w:val="28"/>
          <w:szCs w:val="28"/>
        </w:rPr>
        <w:t>(Не изменяются.)</w:t>
      </w:r>
      <w:r w:rsidRPr="00E70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092A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Попробуйте изменить род у слов «травка» и «за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бор». Получилось?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Default="00E70129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(нет)</w:t>
      </w:r>
    </w:p>
    <w:p w:rsidR="00E70129" w:rsidRPr="00E70129" w:rsidRDefault="00E70129" w:rsidP="00E7012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7012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70129">
        <w:rPr>
          <w:rFonts w:ascii="Times New Roman" w:hAnsi="Times New Roman" w:cs="Times New Roman"/>
          <w:b/>
          <w:sz w:val="28"/>
          <w:szCs w:val="28"/>
        </w:rPr>
        <w:t>. Самостоятельная работа.</w:t>
      </w:r>
    </w:p>
    <w:p w:rsidR="00AF382A" w:rsidRDefault="007C5358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-Кликните на  своем устройстве значок домашней страницы и найдите пособие «Русский язык.</w:t>
      </w:r>
      <w:r w:rsidR="00C7092A" w:rsidRPr="00E70129">
        <w:rPr>
          <w:rFonts w:ascii="Times New Roman" w:hAnsi="Times New Roman" w:cs="Times New Roman"/>
          <w:sz w:val="28"/>
          <w:szCs w:val="28"/>
        </w:rPr>
        <w:t xml:space="preserve"> </w:t>
      </w:r>
      <w:r w:rsidRPr="00E70129">
        <w:rPr>
          <w:rFonts w:ascii="Times New Roman" w:hAnsi="Times New Roman" w:cs="Times New Roman"/>
          <w:sz w:val="28"/>
          <w:szCs w:val="28"/>
        </w:rPr>
        <w:t>Тетрадь для самостоятельной работы. Кликните содержание и найдите тему нашего урока. Кликните на  первое задание.</w:t>
      </w:r>
    </w:p>
    <w:p w:rsidR="007C5358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782" cy="1504950"/>
            <wp:effectExtent l="19050" t="0" r="0" b="0"/>
            <wp:docPr id="10" name="Рисунок 9" descr="Новый 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3)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50" cy="15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782" cy="1504950"/>
            <wp:effectExtent l="19050" t="0" r="0" b="0"/>
            <wp:docPr id="11" name="Рисунок 10" descr="Новый 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1)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50" cy="15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358" w:rsidRPr="00E70129">
        <w:rPr>
          <w:rFonts w:ascii="Times New Roman" w:hAnsi="Times New Roman" w:cs="Times New Roman"/>
          <w:sz w:val="28"/>
          <w:szCs w:val="28"/>
        </w:rPr>
        <w:br/>
        <w:t>-Прочитайте стихотворение Саши Черного  «Про Катюшу»</w:t>
      </w:r>
    </w:p>
    <w:p w:rsidR="00AF382A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75" cy="4153535"/>
            <wp:effectExtent l="19050" t="0" r="3175" b="0"/>
            <wp:docPr id="12" name="Рисунок 11" descr="Новый 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2)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C5" w:rsidRDefault="00AE78C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-Прочитайте задание на следующее странице электронного пособия</w:t>
      </w:r>
    </w:p>
    <w:p w:rsidR="00AF382A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275" cy="4153535"/>
            <wp:effectExtent l="19050" t="0" r="3175" b="0"/>
            <wp:docPr id="13" name="Рисунок 12" descr="Новый 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3)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C5" w:rsidRDefault="00AE78C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-Выполните это задание самостоятельно.</w:t>
      </w:r>
    </w:p>
    <w:p w:rsidR="00AF382A" w:rsidRPr="00E70129" w:rsidRDefault="00AF38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275" cy="4153535"/>
            <wp:effectExtent l="19050" t="0" r="3175" b="0"/>
            <wp:docPr id="14" name="Рисунок 13" descr="Новый рисунок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4)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C5" w:rsidRPr="00E70129" w:rsidRDefault="00AE78C5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-Оцените себя при выполнении этого упражнения. Если вы все сделали верно, то возьмите с моего стола из коробочки зеленый</w:t>
      </w:r>
      <w:r w:rsidR="00C7092A" w:rsidRPr="00E70129">
        <w:rPr>
          <w:rFonts w:ascii="Times New Roman" w:hAnsi="Times New Roman" w:cs="Times New Roman"/>
          <w:sz w:val="28"/>
          <w:szCs w:val="28"/>
        </w:rPr>
        <w:t xml:space="preserve"> </w:t>
      </w:r>
      <w:r w:rsidRPr="00E70129">
        <w:rPr>
          <w:rFonts w:ascii="Times New Roman" w:hAnsi="Times New Roman" w:cs="Times New Roman"/>
          <w:sz w:val="28"/>
          <w:szCs w:val="28"/>
        </w:rPr>
        <w:t>кружочек и приклейте его в</w:t>
      </w:r>
      <w:r w:rsidR="00C7092A" w:rsidRPr="00E70129">
        <w:rPr>
          <w:rFonts w:ascii="Times New Roman" w:hAnsi="Times New Roman" w:cs="Times New Roman"/>
          <w:sz w:val="28"/>
          <w:szCs w:val="28"/>
        </w:rPr>
        <w:t xml:space="preserve"> тетрадь,  если были какие-то затруднения – жёлтый. Их мы разберем в индивидуальном порядке.</w:t>
      </w: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92A" w:rsidRPr="00AF382A" w:rsidRDefault="00AF382A" w:rsidP="00E7012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F382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382A">
        <w:rPr>
          <w:rFonts w:ascii="Times New Roman" w:hAnsi="Times New Roman" w:cs="Times New Roman"/>
          <w:b/>
          <w:sz w:val="28"/>
          <w:szCs w:val="28"/>
        </w:rPr>
        <w:t>. Итог урока, домашнее задание.</w:t>
      </w: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-О чем мы говорили сегодня на уроке?</w:t>
      </w:r>
    </w:p>
    <w:p w:rsidR="00C7092A" w:rsidRPr="00E70129" w:rsidRDefault="00C7092A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 xml:space="preserve">-Достигли ли мы с вами поставленных </w:t>
      </w:r>
      <w:proofErr w:type="gramStart"/>
      <w:r w:rsidRPr="00E70129">
        <w:rPr>
          <w:rFonts w:ascii="Times New Roman" w:hAnsi="Times New Roman" w:cs="Times New Roman"/>
          <w:sz w:val="28"/>
          <w:szCs w:val="28"/>
        </w:rPr>
        <w:t>за</w:t>
      </w:r>
      <w:r w:rsidR="00AF382A">
        <w:rPr>
          <w:rFonts w:ascii="Times New Roman" w:hAnsi="Times New Roman" w:cs="Times New Roman"/>
          <w:sz w:val="28"/>
          <w:szCs w:val="28"/>
        </w:rPr>
        <w:t>дач?</w:t>
      </w:r>
      <w:r w:rsidR="00AF382A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E70129">
        <w:rPr>
          <w:rFonts w:ascii="Times New Roman" w:hAnsi="Times New Roman" w:cs="Times New Roman"/>
          <w:sz w:val="28"/>
          <w:szCs w:val="28"/>
        </w:rPr>
        <w:t>Домашнее задание. У.  упр. 46.</w:t>
      </w:r>
    </w:p>
    <w:p w:rsidR="00AD5D43" w:rsidRPr="00E70129" w:rsidRDefault="00AD5D43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F7143" w:rsidRPr="00E70129" w:rsidRDefault="000F7143" w:rsidP="00E70129">
      <w:pPr>
        <w:pStyle w:val="a7"/>
        <w:rPr>
          <w:rFonts w:ascii="Times New Roman" w:hAnsi="Times New Roman" w:cs="Times New Roman"/>
          <w:color w:val="auto"/>
          <w:sz w:val="28"/>
          <w:szCs w:val="28"/>
        </w:rPr>
        <w:sectPr w:rsidR="000F7143" w:rsidRPr="00E70129" w:rsidSect="004D507B">
          <w:type w:val="continuous"/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0F7143" w:rsidRPr="00E70129" w:rsidRDefault="000F71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lastRenderedPageBreak/>
        <w:t>глаз.</w:t>
      </w:r>
    </w:p>
    <w:p w:rsidR="000F7143" w:rsidRPr="00E70129" w:rsidRDefault="000F71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3" w:name="bookmark141"/>
      <w:r w:rsidRPr="00E70129">
        <w:rPr>
          <w:rStyle w:val="526"/>
          <w:b w:val="0"/>
          <w:bCs w:val="0"/>
          <w:sz w:val="28"/>
          <w:szCs w:val="28"/>
        </w:rPr>
        <w:t>V.</w:t>
      </w:r>
      <w:r w:rsidRPr="00E70129">
        <w:rPr>
          <w:rStyle w:val="5229"/>
          <w:b w:val="0"/>
          <w:bCs w:val="0"/>
          <w:sz w:val="28"/>
          <w:szCs w:val="28"/>
        </w:rPr>
        <w:t xml:space="preserve"> Итог урока. Рефлексия.</w:t>
      </w:r>
      <w:bookmarkEnd w:id="3"/>
    </w:p>
    <w:p w:rsidR="000F7143" w:rsidRPr="00E70129" w:rsidRDefault="000F71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Fonts w:ascii="Times New Roman" w:hAnsi="Times New Roman" w:cs="Times New Roman"/>
          <w:sz w:val="28"/>
          <w:szCs w:val="28"/>
        </w:rPr>
        <w:t>- Поясните смысл шуточной картинки, которую рассматривали в начале урока.</w:t>
      </w:r>
    </w:p>
    <w:p w:rsidR="000F7143" w:rsidRPr="00E70129" w:rsidRDefault="000F7143" w:rsidP="00E70129">
      <w:pPr>
        <w:pStyle w:val="a7"/>
        <w:rPr>
          <w:rFonts w:ascii="Times New Roman" w:hAnsi="Times New Roman" w:cs="Times New Roman"/>
          <w:sz w:val="28"/>
          <w:szCs w:val="28"/>
        </w:rPr>
      </w:pPr>
      <w:r w:rsidRPr="00E70129">
        <w:rPr>
          <w:rStyle w:val="2pt4"/>
          <w:spacing w:val="0"/>
          <w:sz w:val="28"/>
          <w:szCs w:val="28"/>
        </w:rPr>
        <w:t>Комментарий учителя.</w:t>
      </w:r>
      <w:r w:rsidRPr="00E70129">
        <w:rPr>
          <w:rFonts w:ascii="Times New Roman" w:hAnsi="Times New Roman" w:cs="Times New Roman"/>
          <w:sz w:val="28"/>
          <w:szCs w:val="28"/>
        </w:rPr>
        <w:t xml:space="preserve"> Шуточная картинка условно по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делена на две части. В первой части звери чинно сидят, словно пе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ред невидимым фотографом. Во второй части звери разбегаются кто куда, каждый из них действует по-своему. Картинка в шуточ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ной форме намекает на то, что в начальной форме все слова выну</w:t>
      </w:r>
      <w:r w:rsidRPr="00E70129">
        <w:rPr>
          <w:rFonts w:ascii="Times New Roman" w:hAnsi="Times New Roman" w:cs="Times New Roman"/>
          <w:sz w:val="28"/>
          <w:szCs w:val="28"/>
        </w:rPr>
        <w:softHyphen/>
        <w:t>ждены вести себя чинно, строго, соблюдая определенные правила. А вот во всех остальных формах слова уже не так упорядочены.</w:t>
      </w:r>
    </w:p>
    <w:p w:rsidR="00447C47" w:rsidRPr="00E70129" w:rsidRDefault="00447C47" w:rsidP="00E70129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447C47" w:rsidRPr="00E70129" w:rsidSect="0044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1"/>
    <w:multiLevelType w:val="multilevel"/>
    <w:tmpl w:val="0000003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43CF28C6"/>
    <w:multiLevelType w:val="hybridMultilevel"/>
    <w:tmpl w:val="F8E89122"/>
    <w:lvl w:ilvl="0" w:tplc="5EB0EFD2">
      <w:start w:val="1"/>
      <w:numFmt w:val="upperRoman"/>
      <w:lvlText w:val="%1."/>
      <w:lvlJc w:val="left"/>
      <w:pPr>
        <w:ind w:left="795" w:hanging="720"/>
      </w:pPr>
      <w:rPr>
        <w:rFonts w:ascii="Times New Roman" w:hAnsi="Times New Roman" w:cs="Times New Roman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143"/>
    <w:rsid w:val="000F7143"/>
    <w:rsid w:val="001D79F7"/>
    <w:rsid w:val="001E6FDB"/>
    <w:rsid w:val="00242ED5"/>
    <w:rsid w:val="002615F7"/>
    <w:rsid w:val="00447C47"/>
    <w:rsid w:val="00670F7C"/>
    <w:rsid w:val="007C5358"/>
    <w:rsid w:val="00840F6D"/>
    <w:rsid w:val="00901CB8"/>
    <w:rsid w:val="00AD5D43"/>
    <w:rsid w:val="00AE78C5"/>
    <w:rsid w:val="00AF382A"/>
    <w:rsid w:val="00BC6FF7"/>
    <w:rsid w:val="00C7092A"/>
    <w:rsid w:val="00E7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3D254-AF47-476F-B101-EBA1E0F1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14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">
    <w:name w:val="Основной текст Знак1"/>
    <w:basedOn w:val="a0"/>
    <w:link w:val="a3"/>
    <w:uiPriority w:val="99"/>
    <w:rsid w:val="000F7143"/>
    <w:rPr>
      <w:rFonts w:ascii="Times New Roman" w:hAnsi="Times New Roman" w:cs="Times New Roman"/>
      <w:spacing w:val="40"/>
      <w:sz w:val="20"/>
      <w:szCs w:val="20"/>
      <w:shd w:val="clear" w:color="auto" w:fill="FFFFFF"/>
    </w:rPr>
  </w:style>
  <w:style w:type="character" w:customStyle="1" w:styleId="179">
    <w:name w:val="Основной текст + Полужирный179"/>
    <w:aliases w:val="Курсив"/>
    <w:basedOn w:val="1"/>
    <w:uiPriority w:val="99"/>
    <w:rsid w:val="000F7143"/>
    <w:rPr>
      <w:rFonts w:ascii="Times New Roman" w:hAnsi="Times New Roman" w:cs="Times New Roman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1"/>
    <w:uiPriority w:val="99"/>
    <w:locked/>
    <w:rsid w:val="000F7143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styleId="a3">
    <w:name w:val="Body Text"/>
    <w:basedOn w:val="a"/>
    <w:link w:val="1"/>
    <w:uiPriority w:val="99"/>
    <w:rsid w:val="000F7143"/>
    <w:pPr>
      <w:shd w:val="clear" w:color="auto" w:fill="FFFFFF"/>
      <w:spacing w:before="240" w:after="3360" w:line="240" w:lineRule="atLeast"/>
      <w:jc w:val="center"/>
    </w:pPr>
    <w:rPr>
      <w:rFonts w:ascii="Times New Roman" w:eastAsiaTheme="minorHAnsi" w:hAnsi="Times New Roman" w:cs="Times New Roman"/>
      <w:color w:val="auto"/>
      <w:spacing w:val="40"/>
      <w:sz w:val="20"/>
      <w:szCs w:val="20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0F714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52">
    <w:name w:val="Заголовок №5 (2)_"/>
    <w:basedOn w:val="a0"/>
    <w:link w:val="521"/>
    <w:uiPriority w:val="99"/>
    <w:locked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pt4">
    <w:name w:val="Основной текст + Интервал 2 pt4"/>
    <w:basedOn w:val="1"/>
    <w:uiPriority w:val="99"/>
    <w:rsid w:val="000F7143"/>
    <w:rPr>
      <w:rFonts w:ascii="Times New Roman" w:hAnsi="Times New Roman" w:cs="Times New Roman"/>
      <w:spacing w:val="40"/>
      <w:sz w:val="20"/>
      <w:szCs w:val="20"/>
      <w:shd w:val="clear" w:color="auto" w:fill="FFFFFF"/>
    </w:rPr>
  </w:style>
  <w:style w:type="character" w:customStyle="1" w:styleId="977">
    <w:name w:val="Основной текст (9) + Не полужирный77"/>
    <w:aliases w:val="Не курсив95"/>
    <w:basedOn w:val="9"/>
    <w:uiPriority w:val="99"/>
    <w:rsid w:val="000F7143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23">
    <w:name w:val="Основной текст + Полужирный23"/>
    <w:basedOn w:val="1"/>
    <w:uiPriority w:val="99"/>
    <w:rsid w:val="000F7143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2">
    <w:name w:val="Основной текст + Полужирный22"/>
    <w:aliases w:val="Курсив40"/>
    <w:basedOn w:val="1"/>
    <w:uiPriority w:val="99"/>
    <w:rsid w:val="000F7143"/>
    <w:rPr>
      <w:rFonts w:ascii="Times New Roman" w:hAnsi="Times New Roman" w:cs="Times New Roman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48">
    <w:name w:val="Основной текст (4)48"/>
    <w:basedOn w:val="4"/>
    <w:uiPriority w:val="99"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522pt22">
    <w:name w:val="Заголовок №5 (2) + Интервал 2 pt22"/>
    <w:basedOn w:val="52"/>
    <w:uiPriority w:val="99"/>
    <w:rsid w:val="000F7143"/>
    <w:rPr>
      <w:rFonts w:ascii="Times New Roman" w:hAnsi="Times New Roman" w:cs="Times New Roman"/>
      <w:b/>
      <w:bCs/>
      <w:spacing w:val="40"/>
      <w:sz w:val="20"/>
      <w:szCs w:val="20"/>
      <w:shd w:val="clear" w:color="auto" w:fill="FFFFFF"/>
    </w:rPr>
  </w:style>
  <w:style w:type="character" w:customStyle="1" w:styleId="5231">
    <w:name w:val="Заголовок №5 (2)31"/>
    <w:basedOn w:val="52"/>
    <w:uiPriority w:val="99"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522pt21">
    <w:name w:val="Заголовок №5 (2) + Интервал 2 pt21"/>
    <w:basedOn w:val="52"/>
    <w:uiPriority w:val="99"/>
    <w:rsid w:val="000F7143"/>
    <w:rPr>
      <w:rFonts w:ascii="Times New Roman" w:hAnsi="Times New Roman" w:cs="Times New Roman"/>
      <w:b/>
      <w:bCs/>
      <w:spacing w:val="40"/>
      <w:sz w:val="20"/>
      <w:szCs w:val="20"/>
      <w:shd w:val="clear" w:color="auto" w:fill="FFFFFF"/>
    </w:rPr>
  </w:style>
  <w:style w:type="character" w:customStyle="1" w:styleId="5230">
    <w:name w:val="Заголовок №5 (2)30"/>
    <w:basedOn w:val="52"/>
    <w:uiPriority w:val="99"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526">
    <w:name w:val="Заголовок №5 (2) + Не полужирный6"/>
    <w:basedOn w:val="52"/>
    <w:uiPriority w:val="99"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5229">
    <w:name w:val="Заголовок №5 (2)29"/>
    <w:basedOn w:val="52"/>
    <w:uiPriority w:val="99"/>
    <w:rsid w:val="000F7143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F7143"/>
    <w:pPr>
      <w:shd w:val="clear" w:color="auto" w:fill="FFFFFF"/>
      <w:spacing w:after="3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0F7143"/>
    <w:pPr>
      <w:shd w:val="clear" w:color="auto" w:fill="FFFFFF"/>
      <w:spacing w:before="120" w:line="264" w:lineRule="exact"/>
      <w:jc w:val="both"/>
    </w:pPr>
    <w:rPr>
      <w:rFonts w:ascii="Times New Roman" w:eastAsiaTheme="minorHAnsi" w:hAnsi="Times New Roman" w:cs="Times New Roman"/>
      <w:b/>
      <w:bCs/>
      <w:i/>
      <w:iCs/>
      <w:color w:val="auto"/>
      <w:sz w:val="20"/>
      <w:szCs w:val="20"/>
      <w:lang w:eastAsia="en-US"/>
    </w:rPr>
  </w:style>
  <w:style w:type="paragraph" w:customStyle="1" w:styleId="521">
    <w:name w:val="Заголовок №5 (2)1"/>
    <w:basedOn w:val="a"/>
    <w:link w:val="52"/>
    <w:uiPriority w:val="99"/>
    <w:rsid w:val="000F7143"/>
    <w:pPr>
      <w:shd w:val="clear" w:color="auto" w:fill="FFFFFF"/>
      <w:spacing w:line="240" w:lineRule="atLeast"/>
      <w:outlineLvl w:val="4"/>
    </w:pPr>
    <w:rPr>
      <w:rFonts w:ascii="Times New Roman" w:eastAsiaTheme="minorHAnsi" w:hAnsi="Times New Roman" w:cs="Times New Roman"/>
      <w:b/>
      <w:bCs/>
      <w:color w:val="auto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F7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143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840F6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Загайновы</cp:lastModifiedBy>
  <cp:revision>2</cp:revision>
  <dcterms:created xsi:type="dcterms:W3CDTF">2021-12-06T21:19:00Z</dcterms:created>
  <dcterms:modified xsi:type="dcterms:W3CDTF">2021-12-06T21:19:00Z</dcterms:modified>
</cp:coreProperties>
</file>